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56" w:rsidRDefault="00B96456" w:rsidP="00A7524C"/>
    <w:p w:rsidR="00B96456" w:rsidRDefault="00B96456" w:rsidP="00A7524C"/>
    <w:p w:rsidR="00B96456" w:rsidRDefault="00B96456" w:rsidP="00CE7D94">
      <w:pPr>
        <w:jc w:val="center"/>
      </w:pPr>
    </w:p>
    <w:p w:rsidR="003015B4" w:rsidRPr="003015B4" w:rsidRDefault="003015B4" w:rsidP="003015B4">
      <w:pPr>
        <w:pStyle w:val="Titolo3"/>
        <w:tabs>
          <w:tab w:val="left" w:pos="5954"/>
        </w:tabs>
        <w:spacing w:before="0"/>
        <w:ind w:left="2835" w:hanging="5664"/>
        <w:jc w:val="center"/>
        <w:rPr>
          <w:rFonts w:ascii="Century Gothic" w:eastAsia="Times New Roman" w:hAnsi="Century Gothic" w:cs="Times New Roman"/>
          <w:color w:val="auto"/>
          <w:sz w:val="20"/>
          <w:szCs w:val="20"/>
        </w:rPr>
      </w:pPr>
      <w:r>
        <w:rPr>
          <w:rFonts w:ascii="Open Sans" w:eastAsia="DejaVu Sans" w:hAnsi="Open Sans" w:cs="Open Sans"/>
          <w:b w:val="0"/>
          <w:kern w:val="2"/>
          <w:sz w:val="20"/>
          <w:szCs w:val="20"/>
        </w:rPr>
        <w:t xml:space="preserve"> </w:t>
      </w:r>
      <w:r w:rsidRPr="003015B4">
        <w:rPr>
          <w:rFonts w:ascii="Century Gothic" w:eastAsia="Times New Roman" w:hAnsi="Century Gothic" w:cs="Times New Roman"/>
          <w:color w:val="auto"/>
          <w:sz w:val="20"/>
          <w:szCs w:val="20"/>
        </w:rPr>
        <w:tab/>
      </w:r>
    </w:p>
    <w:p w:rsidR="003015B4" w:rsidRPr="00127938" w:rsidRDefault="00492FD5" w:rsidP="00127938">
      <w:pPr>
        <w:jc w:val="both"/>
        <w:rPr>
          <w:rFonts w:ascii="Calibri" w:hAnsi="Calibri"/>
          <w:b/>
        </w:rPr>
      </w:pPr>
      <w:r w:rsidRPr="00AB63A5">
        <w:rPr>
          <w:rFonts w:ascii="Calibri" w:hAnsi="Calibri" w:cs="Arial"/>
          <w:b/>
        </w:rPr>
        <w:t xml:space="preserve">PROCEDURA PER AFFIDAMENTO </w:t>
      </w:r>
      <w:r w:rsidR="00496C3E">
        <w:rPr>
          <w:rFonts w:ascii="Calibri" w:hAnsi="Calibri" w:cs="Arial"/>
          <w:b/>
        </w:rPr>
        <w:t xml:space="preserve">DELLA </w:t>
      </w:r>
      <w:r w:rsidR="00160C58" w:rsidRPr="00160C58">
        <w:rPr>
          <w:rFonts w:ascii="Calibri" w:hAnsi="Calibri"/>
          <w:b/>
        </w:rPr>
        <w:t xml:space="preserve">FORNITURA </w:t>
      </w:r>
      <w:proofErr w:type="spellStart"/>
      <w:r w:rsidR="00160C58" w:rsidRPr="00160C58">
        <w:rPr>
          <w:rFonts w:ascii="Calibri" w:hAnsi="Calibri"/>
          <w:b/>
        </w:rPr>
        <w:t>DI</w:t>
      </w:r>
      <w:proofErr w:type="spellEnd"/>
      <w:r w:rsidR="00160C58" w:rsidRPr="00160C58">
        <w:rPr>
          <w:rFonts w:ascii="Calibri" w:hAnsi="Calibri"/>
          <w:b/>
        </w:rPr>
        <w:t xml:space="preserve"> N. 3 MONITOR DEFIBRILLATORI </w:t>
      </w:r>
      <w:proofErr w:type="spellStart"/>
      <w:r w:rsidR="00160C58" w:rsidRPr="00160C58">
        <w:rPr>
          <w:rFonts w:ascii="Calibri" w:hAnsi="Calibri"/>
          <w:b/>
        </w:rPr>
        <w:t>DI</w:t>
      </w:r>
      <w:proofErr w:type="spellEnd"/>
      <w:r w:rsidR="00160C58" w:rsidRPr="00160C58">
        <w:rPr>
          <w:rFonts w:ascii="Calibri" w:hAnsi="Calibri"/>
          <w:b/>
        </w:rPr>
        <w:t xml:space="preserve"> ALTA FASCIA E N. 3 DEFIBRILLATORI SEMIAUTOMATICI ESTERNI DAE OCCORRENTI A VARI REPARTI DELLA ASST MONZA</w:t>
      </w:r>
      <w:r w:rsidR="00160C58">
        <w:rPr>
          <w:rFonts w:ascii="Calibri" w:hAnsi="Calibri"/>
          <w:b/>
        </w:rPr>
        <w:t xml:space="preserve"> </w:t>
      </w:r>
      <w:r w:rsidR="00496C3E">
        <w:rPr>
          <w:rFonts w:ascii="Calibri" w:hAnsi="Calibri" w:cs="Arial"/>
          <w:b/>
        </w:rPr>
        <w:t xml:space="preserve">– </w:t>
      </w:r>
      <w:r w:rsidR="00DA685B" w:rsidRPr="00D56BD8">
        <w:rPr>
          <w:rFonts w:ascii="Calibri" w:hAnsi="Calibri"/>
          <w:b/>
        </w:rPr>
        <w:t>ATTI:</w:t>
      </w:r>
      <w:r w:rsidR="00FB1541" w:rsidRPr="00D56BD8">
        <w:rPr>
          <w:rFonts w:ascii="Calibri" w:hAnsi="Calibri"/>
          <w:b/>
        </w:rPr>
        <w:t xml:space="preserve"> </w:t>
      </w:r>
      <w:r w:rsidR="00160C58">
        <w:rPr>
          <w:rFonts w:ascii="Calibri" w:hAnsi="Calibri"/>
          <w:b/>
        </w:rPr>
        <w:t>1386_17</w:t>
      </w:r>
      <w:r w:rsidR="00812586">
        <w:rPr>
          <w:rFonts w:ascii="Calibri" w:hAnsi="Calibri"/>
          <w:b/>
        </w:rPr>
        <w:t>/AD/2021</w:t>
      </w:r>
      <w:r w:rsidR="00160C58">
        <w:rPr>
          <w:rFonts w:ascii="Calibri" w:hAnsi="Calibri"/>
          <w:b/>
        </w:rPr>
        <w:t xml:space="preserve"> </w:t>
      </w:r>
      <w:r w:rsidR="00DA685B" w:rsidRPr="00D56BD8">
        <w:rPr>
          <w:rFonts w:ascii="Calibri" w:hAnsi="Calibri"/>
          <w:b/>
        </w:rPr>
        <w:t xml:space="preserve">- </w:t>
      </w:r>
      <w:proofErr w:type="spellStart"/>
      <w:r w:rsidR="00860177" w:rsidRPr="00D56BD8">
        <w:rPr>
          <w:rFonts w:ascii="Calibri" w:hAnsi="Calibri"/>
          <w:b/>
        </w:rPr>
        <w:t>C.I.G.</w:t>
      </w:r>
      <w:proofErr w:type="spellEnd"/>
      <w:r w:rsidR="00860177" w:rsidRPr="00D56BD8">
        <w:rPr>
          <w:rFonts w:ascii="Calibri" w:hAnsi="Calibri"/>
          <w:b/>
        </w:rPr>
        <w:t>:</w:t>
      </w:r>
      <w:r w:rsidR="00EE637D" w:rsidRPr="00EE637D">
        <w:rPr>
          <w:rFonts w:ascii="Times-Bold" w:eastAsiaTheme="minorHAnsi" w:hAnsi="Times-Bold" w:cs="Times-Bold"/>
          <w:b/>
          <w:bCs/>
          <w:sz w:val="19"/>
          <w:szCs w:val="19"/>
          <w:lang w:eastAsia="en-US"/>
        </w:rPr>
        <w:t xml:space="preserve"> </w:t>
      </w:r>
      <w:bookmarkStart w:id="0" w:name="_GoBack"/>
      <w:bookmarkEnd w:id="0"/>
      <w:r w:rsidR="00812586" w:rsidRPr="00812586">
        <w:rPr>
          <w:rFonts w:ascii="Times-Bold" w:eastAsiaTheme="minorHAnsi" w:hAnsi="Times-Bold" w:cs="Times-Bold"/>
          <w:b/>
          <w:bCs/>
          <w:sz w:val="19"/>
          <w:szCs w:val="19"/>
          <w:lang w:eastAsia="en-US"/>
        </w:rPr>
        <w:t>9069443520</w:t>
      </w:r>
    </w:p>
    <w:p w:rsidR="003015B4" w:rsidRPr="003015B4" w:rsidRDefault="003015B4" w:rsidP="003015B4">
      <w:pPr>
        <w:jc w:val="both"/>
        <w:rPr>
          <w:rFonts w:ascii="Arial" w:hAnsi="Arial"/>
          <w:b/>
          <w:sz w:val="20"/>
          <w:szCs w:val="20"/>
        </w:rPr>
      </w:pP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Il sottoscritto __________________________________________________________________________, codice fiscale _______________________________________________ nato il ___________________________________</w:t>
      </w:r>
    </w:p>
    <w:p w:rsidR="003015B4" w:rsidRPr="003015B4" w:rsidRDefault="003015B4" w:rsidP="003015B4">
      <w:pPr>
        <w:spacing w:line="360" w:lineRule="auto"/>
        <w:jc w:val="both"/>
        <w:rPr>
          <w:rFonts w:ascii="Century Gothic" w:hAnsi="Century Gothic"/>
          <w:sz w:val="20"/>
          <w:szCs w:val="20"/>
        </w:rPr>
      </w:pPr>
      <w:r w:rsidRPr="003015B4">
        <w:rPr>
          <w:rFonts w:ascii="Century Gothic" w:hAnsi="Century Gothic"/>
          <w:sz w:val="20"/>
          <w:szCs w:val="20"/>
        </w:rPr>
        <w:t>a ___________________________________________________________________________________________, dell’impresa (Ragione sociale) _________________________________________________________________,</w:t>
      </w:r>
    </w:p>
    <w:p w:rsidR="003015B4" w:rsidRPr="003015B4" w:rsidRDefault="003015B4" w:rsidP="003015B4">
      <w:pPr>
        <w:spacing w:line="360" w:lineRule="auto"/>
        <w:rPr>
          <w:rFonts w:ascii="Century Gothic" w:hAnsi="Century Gothic"/>
          <w:sz w:val="20"/>
          <w:szCs w:val="20"/>
        </w:rPr>
      </w:pPr>
      <w:r w:rsidRPr="003015B4">
        <w:rPr>
          <w:rFonts w:ascii="Century Gothic" w:hAnsi="Century Gothic"/>
          <w:sz w:val="20"/>
          <w:szCs w:val="20"/>
        </w:rPr>
        <w:t>con sede legale in via _______________________________________________________________ n. ________,</w:t>
      </w:r>
    </w:p>
    <w:p w:rsidR="003015B4" w:rsidRPr="003015B4" w:rsidRDefault="003015B4" w:rsidP="003015B4">
      <w:pPr>
        <w:spacing w:after="120"/>
        <w:rPr>
          <w:rFonts w:ascii="Century Gothic" w:hAnsi="Century Gothic"/>
          <w:sz w:val="20"/>
          <w:szCs w:val="20"/>
        </w:rPr>
      </w:pPr>
      <w:r w:rsidRPr="003015B4">
        <w:rPr>
          <w:rFonts w:ascii="Century Gothic" w:hAnsi="Century Gothic"/>
          <w:sz w:val="20"/>
          <w:szCs w:val="20"/>
        </w:rPr>
        <w:t>città _________________________________________________ cap._________________ prov.______________,</w:t>
      </w:r>
    </w:p>
    <w:p w:rsidR="003015B4" w:rsidRPr="003015B4" w:rsidRDefault="003015B4" w:rsidP="003015B4">
      <w:pPr>
        <w:spacing w:after="120" w:line="360" w:lineRule="auto"/>
        <w:jc w:val="both"/>
        <w:rPr>
          <w:rFonts w:ascii="Century Gothic" w:hAnsi="Century Gothic"/>
          <w:sz w:val="20"/>
          <w:szCs w:val="20"/>
        </w:rPr>
      </w:pPr>
      <w:r w:rsidRPr="003015B4">
        <w:rPr>
          <w:rFonts w:ascii="Century Gothic" w:hAnsi="Century Gothic"/>
          <w:sz w:val="20"/>
          <w:szCs w:val="20"/>
        </w:rPr>
        <w:t>telefono __________________________________ fax ________________________________________________ ,</w:t>
      </w:r>
    </w:p>
    <w:p w:rsidR="003015B4" w:rsidRPr="003015B4" w:rsidRDefault="003015B4" w:rsidP="003015B4">
      <w:pPr>
        <w:spacing w:after="120"/>
        <w:jc w:val="both"/>
        <w:rPr>
          <w:rFonts w:ascii="Century Gothic" w:hAnsi="Century Gothic"/>
          <w:sz w:val="20"/>
          <w:szCs w:val="20"/>
        </w:rPr>
      </w:pPr>
      <w:r w:rsidRPr="003015B4">
        <w:rPr>
          <w:rFonts w:ascii="Century Gothic" w:hAnsi="Century Gothic"/>
          <w:sz w:val="20"/>
          <w:szCs w:val="20"/>
        </w:rPr>
        <w:t>Codice Fiscale __________________________________ Partita IVA ___________________________________ ,</w:t>
      </w: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Codice attività_________________________________________________________________________________</w:t>
      </w:r>
    </w:p>
    <w:p w:rsidR="003015B4" w:rsidRPr="003015B4" w:rsidRDefault="003015B4" w:rsidP="003015B4">
      <w:pPr>
        <w:jc w:val="both"/>
        <w:rPr>
          <w:rFonts w:ascii="Century Gothic" w:hAnsi="Century Gothic"/>
          <w:sz w:val="20"/>
          <w:szCs w:val="20"/>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iscritta nel registro delle imprese istituito presso la Camera di Commercio, Industria, Artigianato e Agricoltura di ___________________, come segue:</w:t>
      </w:r>
    </w:p>
    <w:p w:rsidR="003015B4" w:rsidRPr="003015B4" w:rsidRDefault="003015B4" w:rsidP="003015B4">
      <w:pPr>
        <w:ind w:hanging="11"/>
        <w:jc w:val="both"/>
        <w:rPr>
          <w:rFonts w:ascii="Century Gothic" w:hAnsi="Century Gothic" w:cs="Arial"/>
          <w:sz w:val="18"/>
          <w:szCs w:val="18"/>
        </w:rPr>
      </w:pPr>
    </w:p>
    <w:p w:rsidR="003015B4" w:rsidRPr="003015B4" w:rsidRDefault="003015B4" w:rsidP="003015B4">
      <w:pPr>
        <w:ind w:left="-11"/>
        <w:jc w:val="both"/>
        <w:rPr>
          <w:rFonts w:ascii="Century Gothic" w:hAnsi="Century Gothic" w:cs="Arial"/>
          <w:sz w:val="18"/>
          <w:szCs w:val="18"/>
        </w:rPr>
      </w:pPr>
      <w:r w:rsidRPr="003015B4">
        <w:rPr>
          <w:rFonts w:ascii="Century Gothic" w:hAnsi="Century Gothic" w:cs="Arial"/>
          <w:sz w:val="18"/>
          <w:szCs w:val="18"/>
        </w:rPr>
        <w:t>- data di iscrizione: ___________________ -  numero di iscrizione___________________________________</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 in qualità di ________________________________________________</w:t>
      </w:r>
    </w:p>
    <w:p w:rsidR="003015B4" w:rsidRPr="003015B4" w:rsidRDefault="003015B4" w:rsidP="003015B4">
      <w:pPr>
        <w:rPr>
          <w:rFonts w:ascii="Century Gothic" w:hAnsi="Century Gothic" w:cs="Arial"/>
          <w:b/>
          <w:bCs/>
          <w:sz w:val="18"/>
          <w:szCs w:val="18"/>
        </w:rPr>
      </w:pPr>
    </w:p>
    <w:p w:rsidR="003015B4" w:rsidRPr="003015B4" w:rsidRDefault="00C95201" w:rsidP="003015B4">
      <w:pPr>
        <w:rPr>
          <w:rFonts w:ascii="Century Gothic" w:hAnsi="Century Gothic" w:cs="Arial"/>
          <w:bCs/>
          <w:sz w:val="18"/>
          <w:szCs w:val="18"/>
        </w:rPr>
      </w:pPr>
      <w:r>
        <w:rPr>
          <w:rFonts w:ascii="Century Gothic" w:hAnsi="Century Gothic" w:cs="Arial"/>
          <w:bCs/>
          <w:sz w:val="18"/>
          <w:szCs w:val="18"/>
        </w:rPr>
        <w:t xml:space="preserve"> </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Che la suddetta società partecipa alla gara indicata in oggetto </w:t>
      </w:r>
      <w:r w:rsidRPr="003015B4">
        <w:rPr>
          <w:rFonts w:ascii="Century Gothic" w:hAnsi="Century Gothic" w:cs="Arial"/>
          <w:i/>
          <w:iCs/>
          <w:sz w:val="18"/>
          <w:szCs w:val="18"/>
        </w:rPr>
        <w:t>(barrare la voce di interesse)</w:t>
      </w:r>
      <w:r w:rsidRPr="003015B4">
        <w:rPr>
          <w:rFonts w:ascii="Century Gothic" w:hAnsi="Century Gothic" w:cs="Arial"/>
          <w:b/>
          <w:bCs/>
          <w:i/>
          <w:iCs/>
          <w:sz w:val="18"/>
          <w:szCs w:val="18"/>
        </w:rPr>
        <w:t>:</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284" w:hanging="284"/>
        <w:jc w:val="both"/>
        <w:rPr>
          <w:rFonts w:ascii="Century Gothic" w:hAnsi="Century Gothic" w:cs="Arial"/>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 xml:space="preserve">        come impresa singola;</w:t>
      </w:r>
    </w:p>
    <w:p w:rsidR="003015B4" w:rsidRPr="003015B4" w:rsidRDefault="003015B4" w:rsidP="003015B4">
      <w:pPr>
        <w:autoSpaceDE w:val="0"/>
        <w:autoSpaceDN w:val="0"/>
        <w:adjustRightInd w:val="0"/>
        <w:jc w:val="both"/>
        <w:rPr>
          <w:rFonts w:ascii="Century Gothic" w:hAnsi="Century Gothic"/>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come ______________________________ (</w:t>
      </w:r>
      <w:r w:rsidRPr="003015B4">
        <w:rPr>
          <w:rFonts w:ascii="Century Gothic" w:hAnsi="Century Gothic" w:cs="Arial"/>
          <w:i/>
          <w:iCs/>
          <w:sz w:val="18"/>
          <w:szCs w:val="18"/>
        </w:rPr>
        <w:t>capogruppo o mandante)</w:t>
      </w:r>
      <w:r w:rsidRPr="003015B4">
        <w:rPr>
          <w:rFonts w:ascii="Century Gothic" w:hAnsi="Century Gothic" w:cs="Arial"/>
          <w:sz w:val="18"/>
          <w:szCs w:val="18"/>
        </w:rPr>
        <w:t xml:space="preserve"> del Raggruppamento Temporaneo formato con le seguenti ditte/società (</w:t>
      </w:r>
      <w:r w:rsidRPr="003015B4">
        <w:rPr>
          <w:rFonts w:ascii="Century Gothic" w:hAnsi="Century Gothic" w:cs="Arial"/>
          <w:i/>
          <w:iCs/>
          <w:sz w:val="18"/>
          <w:szCs w:val="18"/>
        </w:rPr>
        <w:t>indicare la denominazione delle ditte/società, specificando se siano mandanti o capogruppo, specificando anche: il nome del legale rappresentante, la sede sociale, codice fiscale e partita Iva</w:t>
      </w:r>
      <w:r w:rsidRPr="003015B4">
        <w:rPr>
          <w:rFonts w:ascii="Century Gothic" w:hAnsi="Century Gothic" w:cs="Arial"/>
          <w:sz w:val="18"/>
          <w:szCs w:val="18"/>
        </w:rPr>
        <w:t>)</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autoSpaceDE w:val="0"/>
        <w:autoSpaceDN w:val="0"/>
        <w:adjustRightInd w:val="0"/>
        <w:ind w:left="502"/>
        <w:rPr>
          <w:rFonts w:ascii="Century Gothic" w:hAnsi="Century Gothic" w:cs="Arial"/>
          <w:sz w:val="18"/>
          <w:szCs w:val="18"/>
        </w:rPr>
      </w:pPr>
    </w:p>
    <w:p w:rsidR="003015B4" w:rsidRPr="003015B4" w:rsidRDefault="003015B4" w:rsidP="003015B4">
      <w:pPr>
        <w:autoSpaceDE w:val="0"/>
        <w:autoSpaceDN w:val="0"/>
        <w:adjustRightInd w:val="0"/>
        <w:rPr>
          <w:rFonts w:ascii="Century Gothic" w:eastAsia="Calibri" w:hAnsi="Century Gothic" w:cs="Cambria"/>
          <w:sz w:val="18"/>
          <w:szCs w:val="18"/>
        </w:rPr>
      </w:pPr>
      <w:r w:rsidRPr="003015B4">
        <w:rPr>
          <w:rFonts w:ascii="Century Gothic" w:hAnsi="Century Gothic" w:cs="Arial"/>
          <w:sz w:val="18"/>
          <w:szCs w:val="18"/>
        </w:rPr>
        <w:sym w:font="Wingdings" w:char="F072"/>
      </w:r>
      <w:r w:rsidRPr="003015B4">
        <w:rPr>
          <w:rFonts w:ascii="Century Gothic" w:eastAsia="Calibri" w:hAnsi="Century Gothic" w:cs="Cambria"/>
          <w:sz w:val="18"/>
          <w:szCs w:val="18"/>
        </w:rPr>
        <w:t xml:space="preserve"> come  consorzio (specificarne la forma e i componenti)</w:t>
      </w:r>
    </w:p>
    <w:p w:rsidR="003015B4" w:rsidRPr="003015B4" w:rsidRDefault="003015B4" w:rsidP="003015B4">
      <w:pPr>
        <w:autoSpaceDE w:val="0"/>
        <w:autoSpaceDN w:val="0"/>
        <w:adjustRightInd w:val="0"/>
        <w:rPr>
          <w:rFonts w:ascii="Century Gothic" w:hAnsi="Century Gothic"/>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ind w:left="720"/>
        <w:jc w:val="both"/>
        <w:rPr>
          <w:rFonts w:ascii="Century Gothic" w:hAnsi="Century Gothic"/>
          <w:sz w:val="18"/>
          <w:szCs w:val="18"/>
        </w:rPr>
      </w:pPr>
    </w:p>
    <w:p w:rsidR="003015B4" w:rsidRPr="003015B4" w:rsidRDefault="003015B4" w:rsidP="003015B4">
      <w:pPr>
        <w:jc w:val="center"/>
        <w:rPr>
          <w:rFonts w:ascii="Calibri" w:hAnsi="Calibri" w:cs="Arial"/>
          <w:b/>
          <w:bCs/>
          <w:sz w:val="22"/>
          <w:szCs w:val="22"/>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 xml:space="preserve">DICHIARAZIONE SOSTITUTIVA </w:t>
      </w:r>
      <w:proofErr w:type="spellStart"/>
      <w:r w:rsidRPr="003015B4">
        <w:rPr>
          <w:rFonts w:ascii="Century Gothic" w:hAnsi="Century Gothic" w:cs="Arial"/>
          <w:b/>
          <w:bCs/>
          <w:sz w:val="18"/>
          <w:szCs w:val="18"/>
        </w:rPr>
        <w:t>DI</w:t>
      </w:r>
      <w:proofErr w:type="spellEnd"/>
      <w:r w:rsidRPr="003015B4">
        <w:rPr>
          <w:rFonts w:ascii="Century Gothic" w:hAnsi="Century Gothic" w:cs="Arial"/>
          <w:b/>
          <w:bCs/>
          <w:sz w:val="18"/>
          <w:szCs w:val="18"/>
        </w:rPr>
        <w:t xml:space="preserve"> CERTIFICAZIONI/ATTO NOTORIO</w:t>
      </w: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lastRenderedPageBreak/>
        <w:t>(ART. 46 E 47 D.P.R. 28 DICEMBRE 2000, N. 445)</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142"/>
        <w:jc w:val="both"/>
        <w:rPr>
          <w:rFonts w:ascii="Century Gothic" w:hAnsi="Century Gothic" w:cs="Arial"/>
          <w:b/>
          <w:bCs/>
          <w:sz w:val="18"/>
          <w:szCs w:val="18"/>
        </w:rPr>
      </w:pPr>
      <w:r w:rsidRPr="003015B4">
        <w:rPr>
          <w:rFonts w:ascii="Century Gothic" w:hAnsi="Century Gothic" w:cs="Arial"/>
          <w:sz w:val="18"/>
          <w:szCs w:val="18"/>
        </w:rPr>
        <w:t>Allo scopo, il sottoscritto, consapevole delle sanzioni penali, nel caso di dichiarazioni non veritiere e falsità negli atti, richiamate dall’art. 76 del D.P.R. 28 dicembre 2000, n. 445,</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 I C H I A R A</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18"/>
          <w:szCs w:val="18"/>
        </w:rPr>
      </w:pPr>
      <w:r w:rsidRPr="003015B4">
        <w:rPr>
          <w:rFonts w:ascii="Century Gothic" w:eastAsia="Calibri" w:hAnsi="Century Gothic" w:cs="Cambria"/>
          <w:b/>
          <w:sz w:val="18"/>
          <w:szCs w:val="18"/>
        </w:rPr>
        <w:t xml:space="preserve">che le situazioni di cui all’art. </w:t>
      </w:r>
      <w:r w:rsidRPr="003015B4">
        <w:rPr>
          <w:rFonts w:ascii="Century Gothic" w:hAnsi="Century Gothic" w:cs="Arial"/>
          <w:b/>
          <w:iCs/>
          <w:sz w:val="18"/>
          <w:szCs w:val="18"/>
        </w:rPr>
        <w:t xml:space="preserve">80, comma 1 - </w:t>
      </w:r>
      <w:r w:rsidRPr="003015B4">
        <w:rPr>
          <w:rFonts w:ascii="Century Gothic" w:eastAsia="Calibri" w:hAnsi="Century Gothic" w:cs="Cambria-Bold"/>
          <w:b/>
          <w:bCs/>
          <w:sz w:val="18"/>
          <w:szCs w:val="18"/>
        </w:rPr>
        <w:t>Decreto legislativo 18 aprile 2016, n. 50</w:t>
      </w:r>
      <w:r w:rsidRPr="003015B4">
        <w:rPr>
          <w:rFonts w:ascii="Century Gothic" w:hAnsi="Century Gothic" w:cs="Arial"/>
          <w:i/>
          <w:sz w:val="18"/>
          <w:szCs w:val="18"/>
        </w:rPr>
        <w:t xml:space="preserve"> (barrare la voce di interesse tra a, b, c):</w:t>
      </w:r>
      <w:r w:rsidRPr="003015B4">
        <w:rPr>
          <w:rFonts w:ascii="Century Gothic" w:eastAsia="Calibri" w:hAnsi="Century Gothic" w:cs="Cambria"/>
          <w:sz w:val="18"/>
          <w:szCs w:val="18"/>
        </w:rPr>
        <w:t xml:space="preserve"> </w:t>
      </w:r>
    </w:p>
    <w:p w:rsidR="003015B4" w:rsidRPr="003015B4" w:rsidRDefault="003015B4" w:rsidP="003015B4">
      <w:pPr>
        <w:ind w:hanging="11"/>
        <w:jc w:val="both"/>
        <w:rPr>
          <w:rFonts w:ascii="Calibri" w:hAnsi="Calibri" w:cs="Arial"/>
          <w:b/>
          <w:bCs/>
          <w:i/>
          <w:sz w:val="22"/>
          <w:szCs w:val="22"/>
        </w:rPr>
      </w:pPr>
    </w:p>
    <w:p w:rsidR="003015B4" w:rsidRPr="003015B4" w:rsidRDefault="003015B4" w:rsidP="003015B4">
      <w:pPr>
        <w:autoSpaceDE w:val="0"/>
        <w:autoSpaceDN w:val="0"/>
        <w:adjustRightInd w:val="0"/>
        <w:jc w:val="both"/>
        <w:rPr>
          <w:rFonts w:ascii="Century Gothic" w:hAnsi="Century Gothic" w:cs="Tahoma"/>
          <w:i/>
          <w:iCs/>
          <w:sz w:val="18"/>
          <w:szCs w:val="18"/>
        </w:rPr>
      </w:pPr>
      <w:r w:rsidRPr="003015B4">
        <w:rPr>
          <w:rFonts w:ascii="Calibri" w:hAnsi="Calibri" w:cs="Arial"/>
          <w:sz w:val="22"/>
          <w:szCs w:val="22"/>
        </w:rPr>
        <w:sym w:font="Wingdings" w:char="F06F"/>
      </w:r>
      <w:r w:rsidRPr="003015B4">
        <w:rPr>
          <w:rFonts w:ascii="Calibri" w:hAnsi="Calibri" w:cs="Arial"/>
          <w:sz w:val="22"/>
          <w:szCs w:val="22"/>
        </w:rPr>
        <w:tab/>
      </w:r>
      <w:r w:rsidRPr="003015B4">
        <w:rPr>
          <w:rFonts w:ascii="Century Gothic" w:hAnsi="Century Gothic" w:cs="Arial"/>
          <w:sz w:val="18"/>
          <w:szCs w:val="18"/>
        </w:rPr>
        <w:t xml:space="preserve">a) non sussistono nei confronti dei soggetti cessati </w:t>
      </w:r>
      <w:r w:rsidRPr="003015B4">
        <w:rPr>
          <w:rFonts w:ascii="Century Gothic" w:eastAsia="Calibri" w:hAnsi="Century Gothic" w:cs="Cambria"/>
          <w:sz w:val="18"/>
          <w:szCs w:val="18"/>
        </w:rPr>
        <w:t xml:space="preserve">dalla carica nell'anno antecedente la data di pubblicazione del bando di gara </w:t>
      </w:r>
      <w:r w:rsidRPr="003015B4">
        <w:rPr>
          <w:rFonts w:ascii="Century Gothic" w:hAnsi="Century Gothic" w:cs="Tahoma"/>
          <w:i/>
          <w:iCs/>
          <w:sz w:val="18"/>
          <w:szCs w:val="18"/>
        </w:rPr>
        <w:t>(indicare per ciascun soggetto cessato : cognome e nome, luogo e data di nascita, codice fiscale, carica e/o qualifica ricoperta, data della cessazione)</w:t>
      </w:r>
      <w:r w:rsidRPr="003015B4">
        <w:rPr>
          <w:rFonts w:ascii="Century Gothic" w:hAnsi="Century Gothic" w:cs="Arial"/>
          <w:iCs/>
          <w:sz w:val="18"/>
          <w:szCs w:val="18"/>
        </w:rPr>
        <w:t xml:space="preserve"> (art.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Tahoma"/>
          <w:i/>
          <w:iCs/>
          <w:sz w:val="18"/>
          <w:szCs w:val="18"/>
        </w:rPr>
        <w:t>:</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1.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nato a ________________________ il ___/___/___ qualifica/carica  _______________________CF___________________ </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2.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nato a ________________________ il ___/___/___ qualifica/carica  _______________________CF____________________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eastAsia="Calibri" w:hAnsi="Century Gothic" w:cs="Cambria"/>
          <w:sz w:val="18"/>
          <w:szCs w:val="18"/>
        </w:rPr>
        <w:t xml:space="preserve"> b) non sussistono soggetti cessati dalla carica nell'anno antecedente la data di pubblicazione del bando di gara;</w:t>
      </w:r>
    </w:p>
    <w:p w:rsidR="003015B4" w:rsidRPr="003015B4" w:rsidRDefault="003015B4" w:rsidP="003015B4">
      <w:pPr>
        <w:rPr>
          <w:rFonts w:ascii="Century Gothic" w:hAnsi="Century Gothic" w:cs="Arial"/>
          <w:i/>
          <w:iCs/>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hAnsi="Century Gothic" w:cs="Arial"/>
          <w:sz w:val="18"/>
          <w:szCs w:val="18"/>
        </w:rPr>
        <w:t xml:space="preserve"> c) sussistendo le cause di esclusione  di cui </w:t>
      </w:r>
      <w:r w:rsidRPr="003015B4">
        <w:rPr>
          <w:rFonts w:ascii="Century Gothic" w:eastAsia="Calibri" w:hAnsi="Century Gothic" w:cs="Cambria"/>
          <w:sz w:val="18"/>
          <w:szCs w:val="18"/>
        </w:rPr>
        <w:t xml:space="preserve">all’art. </w:t>
      </w:r>
      <w:r w:rsidRPr="003015B4">
        <w:rPr>
          <w:rFonts w:ascii="Century Gothic" w:hAnsi="Century Gothic" w:cs="Arial"/>
          <w:iCs/>
          <w:sz w:val="18"/>
          <w:szCs w:val="18"/>
        </w:rPr>
        <w:t xml:space="preserve">80, comma 1 -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sz w:val="18"/>
          <w:szCs w:val="18"/>
        </w:rPr>
        <w:t xml:space="preserve"> </w:t>
      </w:r>
      <w:r w:rsidRPr="003015B4">
        <w:rPr>
          <w:rFonts w:ascii="Century Gothic" w:hAnsi="Century Gothic" w:cs="Arial"/>
          <w:sz w:val="18"/>
          <w:szCs w:val="18"/>
        </w:rPr>
        <w:t xml:space="preserve">nei confronti dei soggetti cessati dalla carica nell’anno antecedente la data di pubblicazione del bando di gara, sono state adottate le misure di completa ed effettiva dissociazione dalla condotta penalmente sanzionata, il reato è stato </w:t>
      </w:r>
      <w:proofErr w:type="spellStart"/>
      <w:r w:rsidRPr="003015B4">
        <w:rPr>
          <w:rFonts w:ascii="Century Gothic" w:eastAsia="Calibri" w:hAnsi="Century Gothic" w:cs="Cambria"/>
          <w:sz w:val="18"/>
          <w:szCs w:val="18"/>
        </w:rPr>
        <w:t>stato</w:t>
      </w:r>
      <w:proofErr w:type="spellEnd"/>
      <w:r w:rsidRPr="003015B4">
        <w:rPr>
          <w:rFonts w:ascii="Century Gothic" w:eastAsia="Calibri" w:hAnsi="Century Gothic" w:cs="Cambria"/>
          <w:sz w:val="18"/>
          <w:szCs w:val="18"/>
        </w:rPr>
        <w:t xml:space="preserve"> depenalizzato ovvero quando è intervenuta la riabilitazione ovvero quando il reato è stato dichiarato estinto dopo la condanna ovvero in caso di revoca della condanna medesima </w:t>
      </w:r>
      <w:r w:rsidRPr="003015B4">
        <w:rPr>
          <w:rFonts w:ascii="Century Gothic" w:hAnsi="Century Gothic" w:cs="Arial"/>
          <w:sz w:val="18"/>
          <w:szCs w:val="18"/>
        </w:rPr>
        <w:t xml:space="preserve">(allegare alla presente dichiarazione prove in tal senso) </w:t>
      </w:r>
      <w:r w:rsidRPr="003015B4">
        <w:rPr>
          <w:rFonts w:ascii="Century Gothic" w:hAnsi="Century Gothic" w:cs="Arial"/>
          <w:iCs/>
          <w:sz w:val="18"/>
          <w:szCs w:val="18"/>
        </w:rPr>
        <w:t xml:space="preserve">(art.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Arial"/>
          <w:sz w:val="18"/>
          <w:szCs w:val="18"/>
        </w:rPr>
        <w:t xml:space="preserve">;  </w:t>
      </w:r>
    </w:p>
    <w:p w:rsidR="003015B4" w:rsidRPr="003015B4" w:rsidRDefault="003015B4" w:rsidP="003015B4">
      <w:pPr>
        <w:autoSpaceDE w:val="0"/>
        <w:autoSpaceDN w:val="0"/>
        <w:adjustRightInd w:val="0"/>
        <w:jc w:val="both"/>
        <w:rPr>
          <w:rFonts w:ascii="Calibri" w:eastAsia="Calibri" w:hAnsi="Calibri" w:cs="Cambria"/>
          <w:sz w:val="22"/>
          <w:szCs w:val="22"/>
        </w:rPr>
      </w:pPr>
    </w:p>
    <w:p w:rsidR="003015B4" w:rsidRPr="003015B4" w:rsidRDefault="003015B4" w:rsidP="003015B4">
      <w:pPr>
        <w:numPr>
          <w:ilvl w:val="0"/>
          <w:numId w:val="5"/>
        </w:numPr>
        <w:autoSpaceDE w:val="0"/>
        <w:autoSpaceDN w:val="0"/>
        <w:adjustRightInd w:val="0"/>
        <w:ind w:left="0" w:hanging="11"/>
        <w:jc w:val="both"/>
        <w:rPr>
          <w:rFonts w:ascii="Century Gothic" w:hAnsi="Century Gothic" w:cs="Arial"/>
          <w:b/>
          <w:bCs/>
          <w:sz w:val="20"/>
          <w:szCs w:val="20"/>
        </w:rPr>
      </w:pPr>
      <w:r w:rsidRPr="003015B4">
        <w:rPr>
          <w:rFonts w:ascii="Century Gothic" w:hAnsi="Century Gothic" w:cs="Arial"/>
          <w:b/>
          <w:sz w:val="20"/>
          <w:szCs w:val="20"/>
        </w:rPr>
        <w:t xml:space="preserve">di non aver commesso violazioni gravi, definitivamente accertate, rispetto agli obblighi relativi al pagamento delle imposte e tasse o dei contributi previdenziali, secondo la legislazione italiana o quella dello Stato in cui è stabilito </w:t>
      </w:r>
      <w:r w:rsidRPr="003015B4">
        <w:rPr>
          <w:rFonts w:ascii="Century Gothic" w:hAnsi="Century Gothic" w:cs="Arial"/>
          <w:iCs/>
          <w:sz w:val="20"/>
          <w:szCs w:val="20"/>
        </w:rPr>
        <w:t xml:space="preserve">(art. 80, comma 4 - </w:t>
      </w:r>
      <w:r w:rsidRPr="003015B4">
        <w:rPr>
          <w:rFonts w:ascii="Century Gothic" w:eastAsia="Calibri" w:hAnsi="Century Gothic" w:cs="Cambria-Bold"/>
          <w:bCs/>
          <w:sz w:val="20"/>
          <w:szCs w:val="20"/>
        </w:rPr>
        <w:t>Decreto legislativo 18 aprile 2016, n. 50</w:t>
      </w:r>
      <w:r w:rsidRPr="003015B4">
        <w:rPr>
          <w:rFonts w:ascii="Century Gothic" w:hAnsi="Century Gothic" w:cs="Arial"/>
          <w:i/>
          <w:iCs/>
          <w:sz w:val="20"/>
          <w:szCs w:val="20"/>
        </w:rPr>
        <w:t>)</w:t>
      </w:r>
      <w:r w:rsidRPr="003015B4">
        <w:rPr>
          <w:rFonts w:ascii="Century Gothic" w:hAnsi="Century Gothic" w:cs="Arial"/>
          <w:sz w:val="20"/>
          <w:szCs w:val="20"/>
        </w:rPr>
        <w:t>;</w:t>
      </w:r>
    </w:p>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Tahoma"/>
          <w:i/>
          <w:sz w:val="20"/>
          <w:szCs w:val="20"/>
        </w:rPr>
        <w:t>Indicare la sede e l’indirizzo dell’ufficio ai fini della verifica della regolarità in ordine agli obblighi di pagamento delle imposte e tasse</w:t>
      </w:r>
      <w:r w:rsidRPr="003015B4">
        <w:rPr>
          <w:rFonts w:ascii="Century Gothic" w:hAnsi="Century Gothic" w:cs="Arial"/>
          <w:i/>
          <w:iCs/>
          <w:sz w:val="20"/>
          <w:szCs w:val="20"/>
        </w:rPr>
        <w:t>:</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Ufficio</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indirizzo</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CAP</w:t>
            </w:r>
          </w:p>
        </w:tc>
        <w:tc>
          <w:tcPr>
            <w:tcW w:w="2445"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pec</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Tel.</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e-mail</w:t>
            </w: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bl>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numPr>
          <w:ilvl w:val="0"/>
          <w:numId w:val="4"/>
        </w:numPr>
        <w:tabs>
          <w:tab w:val="left" w:pos="284"/>
        </w:tabs>
        <w:ind w:left="0" w:hanging="11"/>
        <w:jc w:val="both"/>
        <w:rPr>
          <w:rFonts w:ascii="Century Gothic" w:hAnsi="Century Gothic" w:cs="Arial"/>
          <w:b/>
          <w:bCs/>
          <w:sz w:val="20"/>
          <w:szCs w:val="20"/>
          <w:u w:val="single"/>
        </w:rPr>
      </w:pPr>
      <w:r w:rsidRPr="003015B4">
        <w:rPr>
          <w:rFonts w:ascii="Century Gothic" w:hAnsi="Century Gothic" w:cs="Arial"/>
          <w:b/>
          <w:u w:val="single"/>
        </w:rPr>
        <w:t>a valere nei confronti dell’operatore economico e degli eventuali subappaltatori così come individuati</w:t>
      </w:r>
      <w:r w:rsidRPr="003015B4">
        <w:rPr>
          <w:rFonts w:ascii="Century Gothic" w:hAnsi="Century Gothic" w:cs="Arial"/>
          <w:b/>
          <w:sz w:val="20"/>
          <w:szCs w:val="20"/>
          <w:u w:val="single"/>
        </w:rPr>
        <w:t>:</w:t>
      </w:r>
    </w:p>
    <w:p w:rsidR="003015B4" w:rsidRPr="003015B4" w:rsidRDefault="003015B4" w:rsidP="003015B4">
      <w:pPr>
        <w:tabs>
          <w:tab w:val="left" w:pos="284"/>
        </w:tabs>
        <w:ind w:left="720"/>
        <w:jc w:val="both"/>
        <w:rPr>
          <w:rFonts w:ascii="Century Gothic" w:hAnsi="Century Gothic" w:cs="Arial"/>
          <w:b/>
          <w:bCs/>
          <w:sz w:val="20"/>
          <w:szCs w:val="20"/>
        </w:rPr>
      </w:pP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20"/>
          <w:szCs w:val="20"/>
        </w:rPr>
      </w:pPr>
      <w:r w:rsidRPr="003015B4">
        <w:rPr>
          <w:rFonts w:ascii="Century Gothic" w:hAnsi="Century Gothic" w:cs="Arial"/>
          <w:b/>
          <w:sz w:val="20"/>
          <w:szCs w:val="20"/>
        </w:rPr>
        <w:t>di essere in regola con le norme di cui alla legge n. 68/99 disciplinante il diritto al lavoro dei disabili</w:t>
      </w:r>
      <w:r w:rsidRPr="003015B4">
        <w:rPr>
          <w:rFonts w:ascii="Century Gothic" w:hAnsi="Century Gothic" w:cs="Arial"/>
          <w:sz w:val="20"/>
          <w:szCs w:val="20"/>
        </w:rPr>
        <w:t xml:space="preserve"> (</w:t>
      </w:r>
      <w:r w:rsidRPr="003015B4">
        <w:rPr>
          <w:rFonts w:ascii="Century Gothic" w:hAnsi="Century Gothic" w:cs="Arial"/>
          <w:iCs/>
          <w:sz w:val="20"/>
          <w:szCs w:val="20"/>
        </w:rPr>
        <w:t xml:space="preserve">art. 80, comma 5 lett. i  - </w:t>
      </w:r>
      <w:r w:rsidRPr="003015B4">
        <w:rPr>
          <w:rFonts w:ascii="Century Gothic" w:eastAsia="Calibri" w:hAnsi="Century Gothic" w:cs="Cambria-Bold"/>
          <w:bCs/>
          <w:sz w:val="20"/>
          <w:szCs w:val="20"/>
        </w:rPr>
        <w:t>Decreto legislativo 18 aprile 2016, n. 50)</w:t>
      </w:r>
      <w:r w:rsidRPr="003015B4">
        <w:rPr>
          <w:rFonts w:ascii="Century Gothic" w:eastAsia="Calibri" w:hAnsi="Century Gothic" w:cs="Cambria"/>
          <w:sz w:val="20"/>
          <w:szCs w:val="20"/>
        </w:rPr>
        <w:t>;</w:t>
      </w: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lastRenderedPageBreak/>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autoSpaceDE w:val="0"/>
        <w:autoSpaceDN w:val="0"/>
        <w:adjustRightInd w:val="0"/>
        <w:jc w:val="both"/>
        <w:rPr>
          <w:rFonts w:ascii="Century Gothic" w:eastAsia="Calibri" w:hAnsi="Century Gothic" w:cs="Cambria"/>
          <w:sz w:val="20"/>
          <w:szCs w:val="20"/>
        </w:rPr>
      </w:pPr>
    </w:p>
    <w:p w:rsidR="003015B4" w:rsidRPr="003015B4" w:rsidRDefault="003015B4" w:rsidP="003015B4">
      <w:pPr>
        <w:ind w:left="720"/>
        <w:jc w:val="center"/>
        <w:rPr>
          <w:rFonts w:ascii="Century Gothic" w:hAnsi="Century Gothic" w:cs="Arial"/>
          <w:iCs/>
          <w:sz w:val="20"/>
          <w:szCs w:val="20"/>
        </w:rPr>
      </w:pPr>
      <w:r w:rsidRPr="003015B4">
        <w:rPr>
          <w:rFonts w:ascii="Century Gothic" w:hAnsi="Century Gothic" w:cs="Arial"/>
          <w:iCs/>
          <w:sz w:val="20"/>
          <w:szCs w:val="20"/>
        </w:rPr>
        <w:t>oppure</w:t>
      </w:r>
    </w:p>
    <w:p w:rsidR="003015B4" w:rsidRPr="003015B4" w:rsidRDefault="003015B4" w:rsidP="003015B4">
      <w:pPr>
        <w:ind w:left="720"/>
        <w:jc w:val="both"/>
        <w:rPr>
          <w:rFonts w:ascii="Calibri" w:hAnsi="Calibri" w:cs="Arial"/>
          <w:i/>
          <w:iCs/>
          <w:sz w:val="22"/>
          <w:szCs w:val="22"/>
        </w:rPr>
      </w:pPr>
    </w:p>
    <w:p w:rsidR="003015B4" w:rsidRPr="003015B4" w:rsidRDefault="003015B4" w:rsidP="003015B4">
      <w:pPr>
        <w:spacing w:line="240" w:lineRule="atLeast"/>
        <w:ind w:right="-1"/>
        <w:jc w:val="both"/>
        <w:rPr>
          <w:rFonts w:ascii="Century Gothic" w:hAnsi="Century Gothic" w:cs="Arial"/>
          <w:sz w:val="20"/>
          <w:szCs w:val="20"/>
        </w:rPr>
      </w:pPr>
      <w:r w:rsidRPr="003015B4">
        <w:rPr>
          <w:rFonts w:ascii="Century Gothic" w:hAnsi="Century Gothic" w:cs="Arial"/>
          <w:b/>
          <w:sz w:val="20"/>
          <w:szCs w:val="20"/>
        </w:rPr>
        <w:t xml:space="preserve">che la società non è soggetta agli obblighi derivanti dalla legge n.  68/1999, specificando la </w:t>
      </w:r>
      <w:r w:rsidRPr="003015B4">
        <w:rPr>
          <w:rFonts w:ascii="Century Gothic" w:hAnsi="Century Gothic" w:cs="Arial"/>
          <w:b/>
          <w:i/>
          <w:sz w:val="20"/>
          <w:szCs w:val="20"/>
        </w:rPr>
        <w:t xml:space="preserve"> </w:t>
      </w:r>
      <w:r w:rsidRPr="003015B4">
        <w:rPr>
          <w:rFonts w:ascii="Century Gothic" w:hAnsi="Century Gothic" w:cs="Arial"/>
          <w:b/>
          <w:sz w:val="20"/>
          <w:szCs w:val="20"/>
        </w:rPr>
        <w:t>fattispecie di non assoggettamento</w:t>
      </w:r>
      <w:r w:rsidRPr="003015B4">
        <w:rPr>
          <w:rFonts w:ascii="Century Gothic" w:hAnsi="Century Gothic" w:cs="Arial"/>
          <w:sz w:val="20"/>
          <w:szCs w:val="20"/>
        </w:rPr>
        <w:t>:</w:t>
      </w:r>
    </w:p>
    <w:p w:rsidR="003015B4" w:rsidRPr="003015B4" w:rsidRDefault="003015B4" w:rsidP="003015B4">
      <w:pPr>
        <w:spacing w:line="240" w:lineRule="atLeast"/>
        <w:ind w:right="-1"/>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hanging="426"/>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jc w:val="both"/>
        <w:rPr>
          <w:rFonts w:ascii="Century Gothic" w:hAnsi="Century Gothic"/>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jc w:val="both"/>
        <w:rPr>
          <w:rFonts w:ascii="Century Gothic" w:hAnsi="Century Gothic" w:cs="Arial"/>
          <w:b/>
          <w:bCs/>
          <w:sz w:val="20"/>
          <w:szCs w:val="20"/>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DIHIARA ALTRESI’</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preso piena conoscenza del Bando di Gara;</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che l’Impresa, preso atto ed accettato il contenuto del Capitolato di gara e del Capitolato Tecnico, ivi compresi tutti i suoi allegati, nonché di eventuali chiarimenti, si impegna a rispettare ogni obbligo ivi stabilito;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prendere atto e di accettare le norme che regolano la procedura di gara e, quindi, di aggiudicazione e di esecuzione del relativo contratto nonché di obbligarsi, in caso di aggiudicazione, ad osservarli in ogni loro parte;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valutato tutte le condizioni incidenti sulle prestazioni oggetto della procedura e di tutte le circostanze generali e particolari che possono influire sulla determinazione dell’offerta, ivi compresi gli obblighi relativi alle disposizioni in materia di sicurezza, di condizioni di lavoro e di previdenza e di assistenza in vigore nel luogo dove devono essere eseguite le prestazioni oggetto del contratto;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 xml:space="preserve">di essere a conoscenza che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si riserva il diritto di procedere d’ufficio a verifiche, anche a campione, in ordine alla veridicità delle dichiarazioni rilasciate da questa Società in sede di offerta e, comunque, nel corso della procedura di gara, ai sensi e per gli effetti della normativa vigente;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 xml:space="preserve">di essere consapevole che l’ASST si riserva, in particolare, il diritto di sospendere, annullare, revocare, </w:t>
      </w:r>
      <w:proofErr w:type="spellStart"/>
      <w:r w:rsidRPr="003015B4">
        <w:rPr>
          <w:rFonts w:ascii="Century Gothic" w:hAnsi="Century Gothic"/>
          <w:sz w:val="20"/>
          <w:szCs w:val="20"/>
        </w:rPr>
        <w:t>reindire</w:t>
      </w:r>
      <w:proofErr w:type="spellEnd"/>
      <w:r w:rsidRPr="003015B4">
        <w:rPr>
          <w:rFonts w:ascii="Century Gothic" w:hAnsi="Century Gothic"/>
          <w:sz w:val="20"/>
          <w:szCs w:val="20"/>
        </w:rPr>
        <w:t xml:space="preserve"> o non aggiudicare la gara motivatamente, nonché di non stipulare motivatamente il contratto anche qualora sia intervenuta in precedenza l’aggiudicazione, dichiarando, altresì, di non avanzare alcuna pretesa nei confronti dell’ATS, ove ricorra una di tali circostanze;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l’Impresa non si è avvalsa dei piani individuali di emersione previsti dalla legge n. 383/2001 oppure di essersi avvalsa dei piani individuali di emersione previsti dalla legge n. 383/2001, dando però atto che gli stessi si sono conclusi;</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con riferimento agli oneri, vincoli e divieti vigenti in materia di tutela della concorrenza e del mercato, ivi inclusi quelli di cui agli artt. 81 e ss. Del Trattato CE e agli artt. 2 e ss. Della Legge n. 287/1990, questa Impresa:</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con riferimento alla presente gara non ha in corso né ha praticato intese e/o pratiche restrittive della concorrenza e del mercato vietate ai sensi della normativa applicabile e che, comunque, l’offerta è stata predisposta nel pieno rispetto di tale normativa;</w:t>
      </w: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lastRenderedPageBreak/>
        <w:tab/>
        <w:t>è consapevole che l’eventuale realizzazione nella presente gara di pratiche e/o intese restrittive della concorrenza e del mercato vietate ai sensi della normativa applicabile, sarà valutata dall’ATS, nell’ambito delle successive procedure di gara indette dall’Amministrazione medesima, al fine della motivata esclusione dalla partecipazione nelle stesse procedure, ai sensi della normativa vigente;</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widowControl w:val="0"/>
        <w:numPr>
          <w:ilvl w:val="0"/>
          <w:numId w:val="7"/>
        </w:numPr>
        <w:tabs>
          <w:tab w:val="left" w:pos="709"/>
        </w:tabs>
        <w:spacing w:after="120"/>
        <w:rPr>
          <w:rFonts w:ascii="Century Gothic" w:eastAsia="Calibri" w:hAnsi="Century Gothic"/>
          <w:snapToGrid w:val="0"/>
          <w:sz w:val="20"/>
          <w:szCs w:val="20"/>
          <w:lang w:eastAsia="en-US"/>
        </w:rPr>
      </w:pPr>
      <w:r w:rsidRPr="003015B4">
        <w:rPr>
          <w:rFonts w:ascii="Century Gothic" w:eastAsia="Calibri" w:hAnsi="Century Gothic"/>
          <w:sz w:val="20"/>
          <w:szCs w:val="20"/>
          <w:lang w:eastAsia="en-US"/>
        </w:rPr>
        <w:t>che la società accetta il contenuto del Patto di Integrità di Contratti Pubblici Regionali, pena l’applicazione delle sanzioni previste all’art. 4 del medesimo Patto;</w:t>
      </w:r>
    </w:p>
    <w:p w:rsidR="003015B4" w:rsidRPr="003015B4" w:rsidRDefault="003015B4" w:rsidP="003015B4">
      <w:pPr>
        <w:overflowPunct w:val="0"/>
        <w:autoSpaceDE w:val="0"/>
        <w:autoSpaceDN w:val="0"/>
        <w:adjustRightInd w:val="0"/>
        <w:jc w:val="both"/>
        <w:textAlignment w:val="baseline"/>
        <w:rPr>
          <w:rFonts w:ascii="Century Gothic" w:hAnsi="Century Gothic"/>
          <w:b/>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 xml:space="preserve">che, ai sensi dell’art. 48, comma 7, del D. </w:t>
      </w:r>
      <w:proofErr w:type="spellStart"/>
      <w:r w:rsidRPr="003015B4">
        <w:rPr>
          <w:rFonts w:ascii="Century Gothic" w:hAnsi="Century Gothic"/>
          <w:sz w:val="20"/>
          <w:szCs w:val="20"/>
        </w:rPr>
        <w:t>Lgs</w:t>
      </w:r>
      <w:proofErr w:type="spellEnd"/>
      <w:r w:rsidRPr="003015B4">
        <w:rPr>
          <w:rFonts w:ascii="Century Gothic" w:hAnsi="Century Gothic"/>
          <w:sz w:val="20"/>
          <w:szCs w:val="20"/>
        </w:rPr>
        <w:t>. n. 50/2016, con riferimento alla presente gara, l’Impresa non ha presentato offerta in più di un raggruppamento temporaneo o consorzio di concorrenti, ovvero singolarmente e quale componente di un raggruppamento di imprese o consorzio;</w:t>
      </w:r>
    </w:p>
    <w:p w:rsidR="003015B4" w:rsidRPr="003015B4" w:rsidRDefault="003015B4" w:rsidP="003015B4">
      <w:pPr>
        <w:jc w:val="both"/>
        <w:rPr>
          <w:rFonts w:ascii="Century Gothic" w:hAnsi="Century Gothic"/>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l’Impresa si obbliga ad attuare a favore dei lavoratori dipendenti e, se di cooperative, anche verso i soci, condizioni normative e retributive non inferiori a quelle risultanti dai contratti di lavoro e dagli accordi locali integrativi degli stessi, applicabili alla categoria e nella località in cui si svolgono i lavori ed a rispettare le norme e procedure previste dalla Legge;</w:t>
      </w:r>
    </w:p>
    <w:p w:rsidR="003015B4" w:rsidRPr="003015B4" w:rsidRDefault="003015B4" w:rsidP="003015B4">
      <w:pPr>
        <w:overflowPunct w:val="0"/>
        <w:adjustRightInd w:val="0"/>
        <w:jc w:val="both"/>
        <w:textAlignment w:val="baseline"/>
        <w:rPr>
          <w:rFonts w:ascii="Century Gothic" w:hAnsi="Century Gothic"/>
          <w:b/>
          <w:bCs/>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 xml:space="preserve">di essere in regola con gli obblighi previsti dall'art. n. 18 del D. </w:t>
      </w:r>
      <w:proofErr w:type="spellStart"/>
      <w:r w:rsidRPr="003015B4">
        <w:rPr>
          <w:rFonts w:ascii="Century Gothic" w:hAnsi="Century Gothic"/>
          <w:bCs/>
          <w:sz w:val="20"/>
          <w:szCs w:val="20"/>
        </w:rPr>
        <w:t>Lgs</w:t>
      </w:r>
      <w:proofErr w:type="spellEnd"/>
      <w:r w:rsidRPr="003015B4">
        <w:rPr>
          <w:rFonts w:ascii="Century Gothic" w:hAnsi="Century Gothic"/>
          <w:bCs/>
          <w:sz w:val="20"/>
          <w:szCs w:val="20"/>
        </w:rPr>
        <w:t>. 81/2008 relativo alla nomina del responsabile del servizio di prevenzione e protezione agli infortuni;</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sz w:val="20"/>
          <w:szCs w:val="20"/>
        </w:rPr>
      </w:pPr>
      <w:r w:rsidRPr="003015B4">
        <w:rPr>
          <w:rFonts w:ascii="Century Gothic" w:hAnsi="Century Gothic"/>
          <w:b/>
          <w:sz w:val="20"/>
          <w:szCs w:val="20"/>
        </w:rPr>
        <w:t>(in caso di soggetto non residente e senza stabile organizzazione in Italia)</w:t>
      </w:r>
      <w:r w:rsidRPr="003015B4">
        <w:rPr>
          <w:rFonts w:ascii="Century Gothic" w:hAnsi="Century Gothic"/>
          <w:sz w:val="20"/>
          <w:szCs w:val="20"/>
        </w:rPr>
        <w:t xml:space="preserve"> che l’Impresa si uniformerà alla disciplina di cui all’art. 17, comma 2, del D.P.R. n. 633/72, e comunicherà all’ASST, in caso di aggiudicazione, la nomina del rappresentante fiscale nelle forme di legge;</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autoSpaceDE w:val="0"/>
        <w:autoSpaceDN w:val="0"/>
        <w:adjustRightInd w:val="0"/>
        <w:rPr>
          <w:rFonts w:ascii="Century Gothic" w:hAnsi="Century Gothic"/>
          <w:bCs/>
          <w:sz w:val="20"/>
          <w:szCs w:val="20"/>
        </w:rPr>
      </w:pPr>
      <w:r w:rsidRPr="003015B4">
        <w:rPr>
          <w:rFonts w:ascii="Century Gothic" w:hAnsi="Century Gothic"/>
          <w:bCs/>
          <w:sz w:val="20"/>
          <w:szCs w:val="20"/>
        </w:rPr>
        <w:t>che i documenti presentati sono/non sono coperti da segreti tecnici e commerciali;</w:t>
      </w:r>
    </w:p>
    <w:p w:rsidR="003015B4" w:rsidRPr="003015B4" w:rsidRDefault="003015B4" w:rsidP="003015B4">
      <w:pPr>
        <w:autoSpaceDE w:val="0"/>
        <w:autoSpaceDN w:val="0"/>
        <w:adjustRightInd w:val="0"/>
        <w:ind w:left="708"/>
        <w:rPr>
          <w:rFonts w:ascii="Century Gothic" w:hAnsi="Century Gothic"/>
          <w:bCs/>
          <w:sz w:val="20"/>
          <w:szCs w:val="20"/>
        </w:rPr>
      </w:pPr>
    </w:p>
    <w:p w:rsidR="003015B4" w:rsidRPr="003015B4" w:rsidRDefault="003015B4" w:rsidP="003015B4">
      <w:pPr>
        <w:autoSpaceDE w:val="0"/>
        <w:autoSpaceDN w:val="0"/>
        <w:adjustRightInd w:val="0"/>
        <w:ind w:left="708"/>
        <w:jc w:val="center"/>
        <w:rPr>
          <w:rFonts w:ascii="Century Gothic" w:hAnsi="Century Gothic"/>
          <w:b/>
          <w:bCs/>
          <w:sz w:val="20"/>
          <w:szCs w:val="20"/>
        </w:rPr>
      </w:pPr>
      <w:r w:rsidRPr="003015B4">
        <w:rPr>
          <w:rFonts w:ascii="Century Gothic" w:hAnsi="Century Gothic"/>
          <w:b/>
          <w:bCs/>
          <w:sz w:val="20"/>
          <w:szCs w:val="20"/>
        </w:rPr>
        <w:t>(in caso di risposta affermativa motivare adeguatamente)</w:t>
      </w:r>
    </w:p>
    <w:p w:rsidR="003015B4" w:rsidRPr="003015B4" w:rsidRDefault="003015B4" w:rsidP="003015B4">
      <w:pPr>
        <w:autoSpaceDE w:val="0"/>
        <w:autoSpaceDN w:val="0"/>
        <w:adjustRightInd w:val="0"/>
        <w:rPr>
          <w:rFonts w:ascii="Century Gothic" w:hAnsi="Century Gothic"/>
          <w:sz w:val="22"/>
          <w:szCs w:val="22"/>
        </w:rPr>
      </w:pPr>
      <w:r w:rsidRPr="003015B4">
        <w:rPr>
          <w:rFonts w:ascii="Century Gothic" w:hAnsi="Century Gothic"/>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b/>
          <w:sz w:val="20"/>
          <w:szCs w:val="20"/>
        </w:rPr>
      </w:pPr>
      <w:r w:rsidRPr="003015B4">
        <w:rPr>
          <w:rFonts w:ascii="Century Gothic" w:hAnsi="Century Gothic"/>
          <w:sz w:val="20"/>
          <w:szCs w:val="20"/>
        </w:rPr>
        <w:t xml:space="preserve">che l’Impresa, in caso di aggiudicazione </w:t>
      </w:r>
      <w:r w:rsidRPr="003015B4">
        <w:rPr>
          <w:rFonts w:ascii="Century Gothic" w:hAnsi="Century Gothic"/>
          <w:b/>
          <w:sz w:val="20"/>
          <w:szCs w:val="20"/>
        </w:rPr>
        <w:t>(barrare esclusivamente l’opzione che interessa)</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w:t>
      </w:r>
      <w:r w:rsidRPr="003015B4">
        <w:rPr>
          <w:rFonts w:ascii="Century Gothic" w:hAnsi="Century Gothic"/>
          <w:sz w:val="20"/>
          <w:szCs w:val="20"/>
        </w:rPr>
        <w:t xml:space="preserve"> non intende affidare alcuna attività oggetto della presente gara in subappalto;</w:t>
      </w:r>
    </w:p>
    <w:p w:rsidR="003015B4" w:rsidRPr="003015B4" w:rsidRDefault="003015B4" w:rsidP="003015B4">
      <w:pPr>
        <w:autoSpaceDE w:val="0"/>
        <w:autoSpaceDN w:val="0"/>
        <w:adjustRightInd w:val="0"/>
        <w:ind w:left="709" w:hanging="142"/>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 xml:space="preserve">□ </w:t>
      </w:r>
      <w:r w:rsidRPr="003015B4">
        <w:rPr>
          <w:rFonts w:ascii="Century Gothic" w:hAnsi="Century Gothic"/>
          <w:sz w:val="20"/>
          <w:szCs w:val="20"/>
        </w:rPr>
        <w:t xml:space="preserve">intende ricorrere all’istituto del subappalto, ai sensi dell’art. 105 del D. </w:t>
      </w:r>
      <w:proofErr w:type="spellStart"/>
      <w:r w:rsidRPr="003015B4">
        <w:rPr>
          <w:rFonts w:ascii="Century Gothic" w:hAnsi="Century Gothic"/>
          <w:sz w:val="20"/>
          <w:szCs w:val="20"/>
        </w:rPr>
        <w:t>Lgs</w:t>
      </w:r>
      <w:proofErr w:type="spellEnd"/>
      <w:r w:rsidRPr="003015B4">
        <w:rPr>
          <w:rFonts w:ascii="Century Gothic" w:hAnsi="Century Gothic"/>
          <w:sz w:val="20"/>
          <w:szCs w:val="20"/>
        </w:rPr>
        <w:t>. 50/2016, per le sotto indicate prestazioni:</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 xml:space="preserve">E, ai sensi dell’art. 105, comma 6, del D. </w:t>
      </w:r>
      <w:proofErr w:type="spellStart"/>
      <w:r w:rsidRPr="003015B4">
        <w:rPr>
          <w:rFonts w:ascii="Century Gothic" w:hAnsi="Century Gothic"/>
          <w:sz w:val="20"/>
          <w:szCs w:val="20"/>
        </w:rPr>
        <w:t>Lgs</w:t>
      </w:r>
      <w:proofErr w:type="spellEnd"/>
      <w:r w:rsidRPr="003015B4">
        <w:rPr>
          <w:rFonts w:ascii="Century Gothic" w:hAnsi="Century Gothic"/>
          <w:sz w:val="20"/>
          <w:szCs w:val="20"/>
        </w:rPr>
        <w:t>.50/2016, la società concorrente dichiara di seguito i nominativi dei subappaltatori:</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1.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2.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3.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(in caso di </w:t>
      </w:r>
      <w:proofErr w:type="spellStart"/>
      <w:r w:rsidRPr="003015B4">
        <w:rPr>
          <w:rFonts w:ascii="Century Gothic" w:hAnsi="Century Gothic"/>
          <w:sz w:val="20"/>
          <w:szCs w:val="20"/>
        </w:rPr>
        <w:t>R.T.I.</w:t>
      </w:r>
      <w:proofErr w:type="spellEnd"/>
      <w:r w:rsidRPr="003015B4">
        <w:rPr>
          <w:rFonts w:ascii="Century Gothic" w:hAnsi="Century Gothic"/>
          <w:sz w:val="20"/>
          <w:szCs w:val="20"/>
        </w:rPr>
        <w:t xml:space="preserve"> costituiti o costituendi, nonché di consorzi costituendi) che la partecipazione alla presente gara viene effettuata congiuntamente alle seguenti Imprese: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 xml:space="preserve">le quali, a corredo dell’offerta congiunta sottoscritta da tutte le Imprese </w:t>
      </w:r>
      <w:proofErr w:type="spellStart"/>
      <w:r w:rsidRPr="003015B4">
        <w:rPr>
          <w:rFonts w:ascii="Century Gothic" w:hAnsi="Century Gothic"/>
          <w:sz w:val="20"/>
          <w:szCs w:val="20"/>
        </w:rPr>
        <w:t>raggruppande</w:t>
      </w:r>
      <w:proofErr w:type="spellEnd"/>
      <w:r w:rsidRPr="003015B4">
        <w:rPr>
          <w:rFonts w:ascii="Century Gothic" w:hAnsi="Century Gothic"/>
          <w:sz w:val="20"/>
          <w:szCs w:val="20"/>
        </w:rPr>
        <w:t>/</w:t>
      </w:r>
      <w:proofErr w:type="spellStart"/>
      <w:r w:rsidRPr="003015B4">
        <w:rPr>
          <w:rFonts w:ascii="Century Gothic" w:hAnsi="Century Gothic"/>
          <w:sz w:val="20"/>
          <w:szCs w:val="20"/>
        </w:rPr>
        <w:t>consorziande</w:t>
      </w:r>
      <w:proofErr w:type="spellEnd"/>
      <w:r w:rsidRPr="003015B4">
        <w:rPr>
          <w:rFonts w:ascii="Century Gothic" w:hAnsi="Century Gothic"/>
          <w:sz w:val="20"/>
          <w:szCs w:val="20"/>
        </w:rPr>
        <w:t xml:space="preserve"> – ovvero dall’Impresa mandataria in caso di </w:t>
      </w:r>
      <w:proofErr w:type="spellStart"/>
      <w:r w:rsidRPr="003015B4">
        <w:rPr>
          <w:rFonts w:ascii="Century Gothic" w:hAnsi="Century Gothic"/>
          <w:sz w:val="20"/>
          <w:szCs w:val="20"/>
        </w:rPr>
        <w:t>R.T.I.</w:t>
      </w:r>
      <w:proofErr w:type="spellEnd"/>
      <w:r w:rsidRPr="003015B4">
        <w:rPr>
          <w:rFonts w:ascii="Century Gothic" w:hAnsi="Century Gothic"/>
          <w:sz w:val="20"/>
          <w:szCs w:val="20"/>
        </w:rPr>
        <w:t xml:space="preserve"> già costituiti – attestano la parte delle prestazioni contrattuali che ciascuna Impresa raggruppata e/o </w:t>
      </w:r>
      <w:proofErr w:type="spellStart"/>
      <w:r w:rsidRPr="003015B4">
        <w:rPr>
          <w:rFonts w:ascii="Century Gothic" w:hAnsi="Century Gothic"/>
          <w:sz w:val="20"/>
          <w:szCs w:val="20"/>
        </w:rPr>
        <w:t>raggruppanda</w:t>
      </w:r>
      <w:proofErr w:type="spellEnd"/>
      <w:r w:rsidRPr="003015B4">
        <w:rPr>
          <w:rFonts w:ascii="Century Gothic" w:hAnsi="Century Gothic"/>
          <w:sz w:val="20"/>
          <w:szCs w:val="20"/>
        </w:rPr>
        <w:t>/</w:t>
      </w:r>
      <w:proofErr w:type="spellStart"/>
      <w:r w:rsidRPr="003015B4">
        <w:rPr>
          <w:rFonts w:ascii="Century Gothic" w:hAnsi="Century Gothic"/>
          <w:sz w:val="20"/>
          <w:szCs w:val="20"/>
        </w:rPr>
        <w:t>consorzianda</w:t>
      </w:r>
      <w:proofErr w:type="spellEnd"/>
      <w:r w:rsidRPr="003015B4">
        <w:rPr>
          <w:rFonts w:ascii="Century Gothic" w:hAnsi="Century Gothic"/>
          <w:sz w:val="20"/>
          <w:szCs w:val="20"/>
        </w:rPr>
        <w:t xml:space="preserve"> assume all’interno del </w:t>
      </w:r>
      <w:proofErr w:type="spellStart"/>
      <w:r w:rsidRPr="003015B4">
        <w:rPr>
          <w:rFonts w:ascii="Century Gothic" w:hAnsi="Century Gothic"/>
          <w:sz w:val="20"/>
          <w:szCs w:val="20"/>
        </w:rPr>
        <w:t>R.T.I.</w:t>
      </w:r>
      <w:proofErr w:type="spellEnd"/>
      <w:r w:rsidRPr="003015B4">
        <w:rPr>
          <w:rFonts w:ascii="Century Gothic" w:hAnsi="Century Gothic"/>
          <w:sz w:val="20"/>
          <w:szCs w:val="20"/>
        </w:rPr>
        <w:t>/Consorzio nella seguente misura:</w:t>
      </w:r>
    </w:p>
    <w:p w:rsidR="003015B4" w:rsidRPr="003015B4" w:rsidRDefault="003015B4" w:rsidP="003015B4">
      <w:pPr>
        <w:autoSpaceDE w:val="0"/>
        <w:autoSpaceDN w:val="0"/>
        <w:adjustRightInd w:val="0"/>
        <w:jc w:val="both"/>
        <w:rPr>
          <w:rFonts w:ascii="Century Gothic" w:hAnsi="Century Gothic"/>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5"/>
        <w:gridCol w:w="1955"/>
        <w:gridCol w:w="2470"/>
        <w:gridCol w:w="1956"/>
      </w:tblGrid>
      <w:tr w:rsidR="003015B4" w:rsidRPr="003015B4" w:rsidTr="00561D65">
        <w:trPr>
          <w:trHeight w:val="1711"/>
        </w:trPr>
        <w:tc>
          <w:tcPr>
            <w:tcW w:w="2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Impresa mandataria/mandante</w:t>
            </w:r>
          </w:p>
        </w:tc>
        <w:tc>
          <w:tcPr>
            <w:tcW w:w="1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Attività o servizio di competenza</w:t>
            </w:r>
          </w:p>
        </w:tc>
        <w:tc>
          <w:tcPr>
            <w:tcW w:w="2470"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alla complessiva esecuzione di detta attività o servizi</w:t>
            </w: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all’interno oggetto dell’appalto</w:t>
            </w: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217"/>
        </w:trPr>
        <w:tc>
          <w:tcPr>
            <w:tcW w:w="2955" w:type="dxa"/>
            <w:shd w:val="clear" w:color="auto" w:fill="auto"/>
          </w:tcPr>
          <w:p w:rsidR="003015B4" w:rsidRPr="003015B4" w:rsidRDefault="003015B4" w:rsidP="003015B4">
            <w:pPr>
              <w:autoSpaceDE w:val="0"/>
              <w:autoSpaceDN w:val="0"/>
              <w:adjustRightInd w:val="0"/>
              <w:ind w:left="-288" w:firstLine="708"/>
              <w:jc w:val="center"/>
              <w:rPr>
                <w:rFonts w:ascii="Century Gothic" w:hAnsi="Century Gothic"/>
                <w:sz w:val="20"/>
                <w:szCs w:val="20"/>
              </w:rPr>
            </w:pPr>
            <w:r w:rsidRPr="003015B4">
              <w:rPr>
                <w:rFonts w:ascii="Century Gothic" w:hAnsi="Century Gothic"/>
                <w:sz w:val="20"/>
                <w:szCs w:val="20"/>
              </w:rPr>
              <w:t>TOTALE</w:t>
            </w: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100%</w:t>
            </w:r>
          </w:p>
        </w:tc>
      </w:tr>
    </w:tbl>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impresa mandante di </w:t>
      </w:r>
      <w:proofErr w:type="spellStart"/>
      <w:r w:rsidRPr="003015B4">
        <w:rPr>
          <w:rFonts w:ascii="Century Gothic" w:hAnsi="Century Gothic"/>
          <w:b/>
          <w:sz w:val="20"/>
          <w:szCs w:val="20"/>
        </w:rPr>
        <w:t>R.T.I.</w:t>
      </w:r>
      <w:proofErr w:type="spellEnd"/>
      <w:r w:rsidRPr="003015B4">
        <w:rPr>
          <w:rFonts w:ascii="Century Gothic" w:hAnsi="Century Gothic"/>
          <w:b/>
          <w:sz w:val="20"/>
          <w:szCs w:val="20"/>
        </w:rPr>
        <w:t xml:space="preserve"> o Consorzi non costituiti) </w:t>
      </w:r>
      <w:r w:rsidRPr="003015B4">
        <w:rPr>
          <w:rFonts w:ascii="Century Gothic" w:hAnsi="Century Gothic"/>
          <w:sz w:val="20"/>
          <w:szCs w:val="20"/>
        </w:rPr>
        <w:t xml:space="preserve">di autorizzare la mandataria a presentare un’unica offerta e, pertanto, abilitando la medesima a compiere in nome e per conto anche di questa Impresa ogni attività per la procedura di gara (presentazione documentazione sottoscritta dalle </w:t>
      </w:r>
      <w:proofErr w:type="spellStart"/>
      <w:r w:rsidRPr="003015B4">
        <w:rPr>
          <w:rFonts w:ascii="Century Gothic" w:hAnsi="Century Gothic"/>
          <w:sz w:val="20"/>
          <w:szCs w:val="20"/>
        </w:rPr>
        <w:t>raggruppande</w:t>
      </w:r>
      <w:proofErr w:type="spellEnd"/>
      <w:r w:rsidRPr="003015B4">
        <w:rPr>
          <w:rFonts w:ascii="Century Gothic" w:hAnsi="Century Gothic"/>
          <w:sz w:val="20"/>
          <w:szCs w:val="20"/>
        </w:rPr>
        <w:t xml:space="preserve">, invio e ricezione delle comunicazione da e per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etc.), necessaria ai fini della partecipazione alla procedura, fermo restando, in ogni caso, che le dichiarazioni indicate nella documentazione di gara e, comunque, l’offerta economica verranno sottoscritte da questa Impresa congiuntamente con le altre Imprese </w:t>
      </w:r>
      <w:proofErr w:type="spellStart"/>
      <w:r w:rsidRPr="003015B4">
        <w:rPr>
          <w:rFonts w:ascii="Century Gothic" w:hAnsi="Century Gothic"/>
          <w:sz w:val="20"/>
          <w:szCs w:val="20"/>
        </w:rPr>
        <w:t>raggruppande</w:t>
      </w:r>
      <w:proofErr w:type="spellEnd"/>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w:t>
      </w:r>
      <w:proofErr w:type="spellStart"/>
      <w:r w:rsidRPr="003015B4">
        <w:rPr>
          <w:rFonts w:ascii="Century Gothic" w:hAnsi="Century Gothic"/>
          <w:b/>
          <w:sz w:val="20"/>
          <w:szCs w:val="20"/>
        </w:rPr>
        <w:t>R.T.I.</w:t>
      </w:r>
      <w:proofErr w:type="spellEnd"/>
      <w:r w:rsidRPr="003015B4">
        <w:rPr>
          <w:rFonts w:ascii="Century Gothic" w:hAnsi="Century Gothic"/>
          <w:b/>
          <w:sz w:val="20"/>
          <w:szCs w:val="20"/>
        </w:rPr>
        <w:t xml:space="preserve"> o Consorzi non costituiti) </w:t>
      </w:r>
      <w:r w:rsidRPr="003015B4">
        <w:rPr>
          <w:rFonts w:ascii="Century Gothic" w:hAnsi="Century Gothic"/>
          <w:sz w:val="20"/>
          <w:szCs w:val="20"/>
        </w:rPr>
        <w:t xml:space="preserve">che le Imprese in raggruppamento si impegnano, in caso di aggiudicazione, a costituire </w:t>
      </w:r>
      <w:proofErr w:type="spellStart"/>
      <w:r w:rsidRPr="003015B4">
        <w:rPr>
          <w:rFonts w:ascii="Century Gothic" w:hAnsi="Century Gothic"/>
          <w:sz w:val="20"/>
          <w:szCs w:val="20"/>
        </w:rPr>
        <w:t>R.T.I.</w:t>
      </w:r>
      <w:proofErr w:type="spellEnd"/>
      <w:r w:rsidRPr="003015B4">
        <w:rPr>
          <w:rFonts w:ascii="Century Gothic" w:hAnsi="Century Gothic"/>
          <w:sz w:val="20"/>
          <w:szCs w:val="20"/>
        </w:rPr>
        <w:t xml:space="preserve">/Consorzi conformandosi alla disciplina di cui all’art. 48, comma 12, del D. </w:t>
      </w:r>
      <w:proofErr w:type="spellStart"/>
      <w:r w:rsidRPr="003015B4">
        <w:rPr>
          <w:rFonts w:ascii="Century Gothic" w:hAnsi="Century Gothic"/>
          <w:sz w:val="20"/>
          <w:szCs w:val="20"/>
        </w:rPr>
        <w:t>Lgs</w:t>
      </w:r>
      <w:proofErr w:type="spellEnd"/>
      <w:r w:rsidRPr="003015B4">
        <w:rPr>
          <w:rFonts w:ascii="Century Gothic" w:hAnsi="Century Gothic"/>
          <w:sz w:val="20"/>
          <w:szCs w:val="20"/>
        </w:rPr>
        <w:t>. 50/2016, conferendo mandato collettivo speciale con rappresentanza all’Impresa qualificata mandataria la quale stipulerà il contratto in nome e per conto delle mandanti/consorziate;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consorzi di cui all’art. 45, comma 2, lettere b) e c) del D. </w:t>
      </w:r>
      <w:proofErr w:type="spellStart"/>
      <w:r w:rsidRPr="003015B4">
        <w:rPr>
          <w:rFonts w:ascii="Century Gothic" w:hAnsi="Century Gothic"/>
          <w:b/>
          <w:sz w:val="20"/>
          <w:szCs w:val="20"/>
        </w:rPr>
        <w:t>Lgs</w:t>
      </w:r>
      <w:proofErr w:type="spellEnd"/>
      <w:r w:rsidRPr="003015B4">
        <w:rPr>
          <w:rFonts w:ascii="Century Gothic" w:hAnsi="Century Gothic"/>
          <w:b/>
          <w:sz w:val="20"/>
          <w:szCs w:val="20"/>
        </w:rPr>
        <w:t>. 50/2016)</w:t>
      </w:r>
      <w:r w:rsidRPr="003015B4">
        <w:rPr>
          <w:rFonts w:ascii="Century Gothic" w:hAnsi="Century Gothic"/>
          <w:sz w:val="20"/>
          <w:szCs w:val="20"/>
        </w:rPr>
        <w:t xml:space="preserve"> che il Consorzio, ai sensi di quanto stabilito dall’art. 48, comma 7, del D. </w:t>
      </w:r>
      <w:proofErr w:type="spellStart"/>
      <w:r w:rsidRPr="003015B4">
        <w:rPr>
          <w:rFonts w:ascii="Century Gothic" w:hAnsi="Century Gothic"/>
          <w:sz w:val="20"/>
          <w:szCs w:val="20"/>
        </w:rPr>
        <w:t>Lgs</w:t>
      </w:r>
      <w:proofErr w:type="spellEnd"/>
      <w:r w:rsidRPr="003015B4">
        <w:rPr>
          <w:rFonts w:ascii="Century Gothic" w:hAnsi="Century Gothic"/>
          <w:sz w:val="20"/>
          <w:szCs w:val="20"/>
        </w:rPr>
        <w:t xml:space="preserve">. 50/2016, concorre con le seguenti Imprese consorziate </w:t>
      </w:r>
      <w:r w:rsidRPr="003015B4">
        <w:rPr>
          <w:rFonts w:ascii="Century Gothic" w:hAnsi="Century Gothic"/>
          <w:b/>
          <w:sz w:val="20"/>
          <w:szCs w:val="20"/>
        </w:rPr>
        <w:t>(specificare quali)</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360" w:lineRule="auto"/>
        <w:ind w:firstLine="709"/>
        <w:rPr>
          <w:color w:val="000000"/>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0"/>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Cooperativa o Consorzio tra Cooperative</w:t>
      </w:r>
      <w:r w:rsidRPr="003015B4">
        <w:rPr>
          <w:rFonts w:ascii="Century Gothic" w:hAnsi="Century Gothic"/>
          <w:sz w:val="20"/>
          <w:szCs w:val="20"/>
        </w:rPr>
        <w:t>) che l’Impresa in quanto costituende cooperativa ovvero in quanto partecipante a consorzio fra cooperative, è iscritta nell’Apposito Albo delle Società Cooperative, istituito con D.M. 23.06.2004 al n. ______________________________;</w:t>
      </w:r>
    </w:p>
    <w:p w:rsidR="003015B4" w:rsidRPr="003015B4" w:rsidRDefault="003015B4" w:rsidP="003015B4">
      <w:pPr>
        <w:numPr>
          <w:ilvl w:val="0"/>
          <w:numId w:val="10"/>
        </w:numPr>
        <w:autoSpaceDE w:val="0"/>
        <w:autoSpaceDN w:val="0"/>
        <w:adjustRightInd w:val="0"/>
        <w:spacing w:line="360" w:lineRule="auto"/>
        <w:jc w:val="both"/>
        <w:rPr>
          <w:rFonts w:ascii="Century Gothic" w:hAnsi="Century Gothic"/>
          <w:sz w:val="20"/>
          <w:szCs w:val="20"/>
        </w:rPr>
      </w:pPr>
      <w:r w:rsidRPr="003015B4">
        <w:rPr>
          <w:rFonts w:ascii="Century Gothic" w:hAnsi="Century Gothic"/>
          <w:sz w:val="20"/>
          <w:szCs w:val="20"/>
        </w:rPr>
        <w:lastRenderedPageBreak/>
        <w:t xml:space="preserve">che l’Impresa, ai fini della presente procedura, elegge domicilio in _________________________________ Via ______________________________________ n________, C.A.P. ______________ Tel. _____________________________ fax ______________________________ e (eventuale) </w:t>
      </w:r>
      <w:proofErr w:type="spellStart"/>
      <w:r w:rsidRPr="003015B4">
        <w:rPr>
          <w:rFonts w:ascii="Century Gothic" w:hAnsi="Century Gothic"/>
          <w:sz w:val="20"/>
          <w:szCs w:val="20"/>
        </w:rPr>
        <w:t>email</w:t>
      </w:r>
      <w:proofErr w:type="spellEnd"/>
      <w:r w:rsidRPr="003015B4">
        <w:rPr>
          <w:rFonts w:ascii="Century Gothic" w:hAnsi="Century Gothic"/>
          <w:sz w:val="20"/>
          <w:szCs w:val="20"/>
        </w:rPr>
        <w:t xml:space="preserve"> 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color w:val="000000"/>
          <w:sz w:val="20"/>
          <w:szCs w:val="20"/>
        </w:rPr>
      </w:pPr>
      <w:r w:rsidRPr="003015B4">
        <w:rPr>
          <w:rFonts w:ascii="Century Gothic" w:hAnsi="Century Gothic"/>
          <w:sz w:val="20"/>
          <w:szCs w:val="20"/>
        </w:rPr>
        <w:t xml:space="preserve">e prende atto che </w:t>
      </w:r>
      <w:r w:rsidRPr="003015B4">
        <w:rPr>
          <w:rFonts w:ascii="Century Gothic" w:hAnsi="Century Gothic"/>
          <w:color w:val="000000"/>
          <w:sz w:val="20"/>
          <w:szCs w:val="20"/>
        </w:rPr>
        <w:t xml:space="preserve">autorizza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color w:val="000000"/>
              <w:sz w:val="20"/>
              <w:szCs w:val="20"/>
            </w:rPr>
            <w:t>la Stazione</w:t>
          </w:r>
        </w:smartTag>
        <w:r w:rsidRPr="003015B4">
          <w:rPr>
            <w:rFonts w:ascii="Century Gothic" w:hAnsi="Century Gothic"/>
            <w:color w:val="000000"/>
            <w:sz w:val="20"/>
            <w:szCs w:val="20"/>
          </w:rPr>
          <w:t xml:space="preserve"> Appaltante</w:t>
        </w:r>
      </w:smartTag>
      <w:r w:rsidRPr="003015B4">
        <w:rPr>
          <w:rFonts w:ascii="Century Gothic" w:hAnsi="Century Gothic"/>
          <w:color w:val="000000"/>
          <w:sz w:val="20"/>
          <w:szCs w:val="20"/>
        </w:rPr>
        <w:t xml:space="preserve"> a inoltrare ogni eventuale comunicazione inerente la gara in oggetto, ogni comunicazione riguardante sedute di gara, questioni tecniche/amministrative, richieste di chiarimento e/o di integrazione della documentazione anche solo a mezzo fax; </w:t>
      </w:r>
    </w:p>
    <w:p w:rsidR="003015B4" w:rsidRPr="003015B4" w:rsidRDefault="003015B4" w:rsidP="003015B4">
      <w:pPr>
        <w:autoSpaceDE w:val="0"/>
        <w:autoSpaceDN w:val="0"/>
        <w:adjustRightInd w:val="0"/>
        <w:jc w:val="both"/>
        <w:rPr>
          <w:rFonts w:ascii="Century Gothic" w:hAnsi="Century Gothic"/>
          <w:color w:val="000000"/>
          <w:sz w:val="20"/>
          <w:szCs w:val="20"/>
        </w:rPr>
      </w:pPr>
    </w:p>
    <w:p w:rsidR="003015B4" w:rsidRPr="003015B4" w:rsidRDefault="003015B4" w:rsidP="003015B4">
      <w:pPr>
        <w:numPr>
          <w:ilvl w:val="0"/>
          <w:numId w:val="11"/>
        </w:numPr>
        <w:autoSpaceDE w:val="0"/>
        <w:autoSpaceDN w:val="0"/>
        <w:adjustRightInd w:val="0"/>
        <w:ind w:left="714" w:hanging="357"/>
        <w:jc w:val="both"/>
        <w:rPr>
          <w:rFonts w:ascii="Century Gothic" w:hAnsi="Century Gothic"/>
          <w:sz w:val="20"/>
          <w:szCs w:val="20"/>
        </w:rPr>
      </w:pPr>
      <w:r w:rsidRPr="003015B4">
        <w:rPr>
          <w:rFonts w:ascii="Century Gothic" w:hAnsi="Century Gothic"/>
          <w:b/>
          <w:sz w:val="20"/>
          <w:szCs w:val="20"/>
        </w:rPr>
        <w:t xml:space="preserve">(ovvero in caso si Impresa mandante di </w:t>
      </w:r>
      <w:proofErr w:type="spellStart"/>
      <w:r w:rsidRPr="003015B4">
        <w:rPr>
          <w:rFonts w:ascii="Century Gothic" w:hAnsi="Century Gothic"/>
          <w:b/>
          <w:sz w:val="20"/>
          <w:szCs w:val="20"/>
        </w:rPr>
        <w:t>R.T.I.</w:t>
      </w:r>
      <w:proofErr w:type="spellEnd"/>
      <w:r w:rsidRPr="003015B4">
        <w:rPr>
          <w:rFonts w:ascii="Century Gothic" w:hAnsi="Century Gothic"/>
          <w:b/>
          <w:sz w:val="20"/>
          <w:szCs w:val="20"/>
        </w:rPr>
        <w:t xml:space="preserve"> o Consorzi non costituiti)</w:t>
      </w:r>
      <w:r w:rsidRPr="003015B4">
        <w:rPr>
          <w:rFonts w:ascii="Century Gothic" w:hAnsi="Century Gothic"/>
          <w:sz w:val="20"/>
          <w:szCs w:val="20"/>
        </w:rPr>
        <w:t xml:space="preserve"> ai fini dell’invio e della ricezione delle comunicazioni inerente la procedura di gara, elegge domicilio presso il domicilio eletto da parte della mandataria capogruppo del raggruppamento temporaneo d’imprese/consorzio, in__________________________________________________________________ </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Via ______________________________________________________________n   ___________________</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 xml:space="preserve">C.A.P._____________________telefono:____________________________________________________ fax:________________________________________________e-mail ______________________________ e prende atto che, per la ricezione di ogni eventuale comunicazione inerente la gara in oggetto e/o di richieste di chiarimento e/o integrazione della documentazione presentata,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utilizzerà anche solo il mezzo fax;</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di essere iscritta </w:t>
      </w:r>
      <w:r w:rsidRPr="003015B4">
        <w:rPr>
          <w:rFonts w:ascii="Century Gothic" w:hAnsi="Century Gothic" w:cs="Arial"/>
          <w:color w:val="000000"/>
          <w:sz w:val="20"/>
          <w:szCs w:val="20"/>
        </w:rPr>
        <w:t>alla Sezione Fallimentare del Tribunale di ________________________________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indirizzo: Via ________________________</w:t>
      </w:r>
      <w:r w:rsidRPr="003015B4">
        <w:rPr>
          <w:rFonts w:ascii="Century Gothic" w:hAnsi="Century Gothic" w:cs="Arial"/>
          <w:sz w:val="20"/>
          <w:szCs w:val="20"/>
        </w:rPr>
        <w:tab/>
        <w:t>n_______CAP ____________ Città______________________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n. telefono: 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di essere consapevole che, qualora fosse accertata la non veridicità del contenuto della presente dichiarazione, questa Impresa verrà esclusa dalla procedura per la quale è rilasciata e, se risultata aggiudicataria, decadrà dall’aggiudicazione medesima la quale sarà annullata e/o revocata e l’ASST avrà la facoltà di escutere la cauzione posta a garanzia delle prestazioni. Inoltre, qualora la non veridicità del contenuto della presente dichiarazione fosse accertata dopo la stipula del contratto, questa potrà essere risolta di diritto dall’ATS ai sensi dell’art. 1456 c.c.;</w:t>
      </w:r>
    </w:p>
    <w:p w:rsidR="003015B4" w:rsidRPr="003015B4" w:rsidRDefault="003015B4" w:rsidP="003015B4">
      <w:pPr>
        <w:autoSpaceDE w:val="0"/>
        <w:autoSpaceDN w:val="0"/>
        <w:adjustRightInd w:val="0"/>
        <w:ind w:left="72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che ai sensi del d. </w:t>
      </w:r>
      <w:proofErr w:type="spellStart"/>
      <w:r w:rsidRPr="003015B4">
        <w:rPr>
          <w:rFonts w:ascii="Century Gothic" w:hAnsi="Century Gothic"/>
          <w:sz w:val="20"/>
          <w:szCs w:val="20"/>
        </w:rPr>
        <w:t>Lgs</w:t>
      </w:r>
      <w:proofErr w:type="spellEnd"/>
      <w:r w:rsidRPr="003015B4">
        <w:rPr>
          <w:rFonts w:ascii="Century Gothic" w:hAnsi="Century Gothic"/>
          <w:sz w:val="20"/>
          <w:szCs w:val="20"/>
        </w:rPr>
        <w:t xml:space="preserve">. 136/2010, gli estremi identificativi del conto corrente bancario o postale dedicato sono i seguenti: </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ISTITUTO __________________________________________________________________________</w:t>
      </w: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AGENZIA _________________________________________________________________________</w:t>
      </w:r>
    </w:p>
    <w:p w:rsidR="003015B4" w:rsidRPr="003015B4" w:rsidRDefault="003015B4" w:rsidP="003015B4">
      <w:pPr>
        <w:tabs>
          <w:tab w:val="left" w:pos="720"/>
        </w:tabs>
        <w:spacing w:line="360" w:lineRule="auto"/>
        <w:ind w:left="360"/>
        <w:rPr>
          <w:rFonts w:ascii="Century Gothic" w:hAnsi="Century Gothic"/>
          <w:sz w:val="22"/>
          <w:szCs w:val="22"/>
        </w:rPr>
      </w:pPr>
      <w:r w:rsidRPr="003015B4">
        <w:rPr>
          <w:rFonts w:ascii="Century Gothic" w:hAnsi="Century Gothic"/>
          <w:sz w:val="20"/>
          <w:szCs w:val="20"/>
        </w:rPr>
        <w:t xml:space="preserve">- Codice IBAN </w:t>
      </w:r>
      <w:r w:rsidRPr="003015B4">
        <w:rPr>
          <w:rFonts w:ascii="Century Gothic" w:hAnsi="Century Gothic"/>
          <w:sz w:val="22"/>
          <w:szCs w:val="22"/>
        </w:rPr>
        <w:t>_______________________________________________________________</w:t>
      </w:r>
    </w:p>
    <w:p w:rsidR="003015B4" w:rsidRPr="003015B4" w:rsidRDefault="003015B4" w:rsidP="003015B4">
      <w:pPr>
        <w:tabs>
          <w:tab w:val="left" w:pos="720"/>
        </w:tabs>
        <w:spacing w:line="360" w:lineRule="auto"/>
        <w:ind w:left="360" w:right="-86"/>
        <w:jc w:val="both"/>
        <w:rPr>
          <w:rFonts w:ascii="Century Gothic" w:hAnsi="Century Gothic" w:cs="Verdana"/>
          <w:sz w:val="20"/>
          <w:szCs w:val="20"/>
        </w:rPr>
      </w:pPr>
      <w:r w:rsidRPr="003015B4">
        <w:rPr>
          <w:rFonts w:ascii="Century Gothic" w:hAnsi="Century Gothic" w:cs="Verdana"/>
          <w:sz w:val="20"/>
          <w:szCs w:val="20"/>
        </w:rPr>
        <w:t>- Codici di riscontro: ABI ________________ CAB _____________ CIN _____________________</w:t>
      </w:r>
    </w:p>
    <w:p w:rsidR="003015B4" w:rsidRPr="003015B4" w:rsidRDefault="003015B4" w:rsidP="003015B4">
      <w:pPr>
        <w:overflowPunct w:val="0"/>
        <w:autoSpaceDE w:val="0"/>
        <w:autoSpaceDN w:val="0"/>
        <w:adjustRightInd w:val="0"/>
        <w:spacing w:line="360" w:lineRule="auto"/>
        <w:ind w:right="-85"/>
        <w:jc w:val="both"/>
        <w:textAlignment w:val="baseline"/>
        <w:rPr>
          <w:rFonts w:ascii="Century Gothic" w:hAnsi="Century Gothic" w:cs="Verdana"/>
          <w:sz w:val="20"/>
          <w:szCs w:val="20"/>
        </w:rPr>
      </w:pPr>
      <w:r w:rsidRPr="003015B4">
        <w:rPr>
          <w:rFonts w:ascii="Century Gothic" w:hAnsi="Century Gothic" w:cs="Verdana"/>
          <w:sz w:val="20"/>
          <w:szCs w:val="20"/>
        </w:rPr>
        <w:t>Conto Intestato a:</w:t>
      </w:r>
    </w:p>
    <w:tbl>
      <w:tblPr>
        <w:tblW w:w="463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7"/>
        <w:gridCol w:w="7064"/>
      </w:tblGrid>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ragione sociale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b/>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CODICE FISCALE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PARTITA  I.V.A.</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 xml:space="preserve">INDIRIZZO </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bl>
    <w:p w:rsidR="003015B4" w:rsidRPr="003015B4" w:rsidRDefault="003015B4" w:rsidP="003015B4">
      <w:pPr>
        <w:autoSpaceDE w:val="0"/>
        <w:autoSpaceDN w:val="0"/>
        <w:adjustRightInd w:val="0"/>
        <w:rPr>
          <w:rFonts w:ascii="Verdana" w:hAnsi="Verdana" w:cs="Verdana"/>
          <w:sz w:val="16"/>
          <w:szCs w:val="16"/>
        </w:rPr>
      </w:pPr>
    </w:p>
    <w:p w:rsidR="003015B4" w:rsidRPr="003015B4" w:rsidRDefault="003015B4" w:rsidP="003015B4">
      <w:pPr>
        <w:autoSpaceDE w:val="0"/>
        <w:autoSpaceDN w:val="0"/>
        <w:adjustRightInd w:val="0"/>
        <w:jc w:val="both"/>
        <w:rPr>
          <w:rFonts w:ascii="Century Gothic" w:hAnsi="Century Gothic" w:cs="Verdana"/>
          <w:sz w:val="20"/>
          <w:szCs w:val="20"/>
        </w:rPr>
      </w:pPr>
      <w:r w:rsidRPr="003015B4">
        <w:rPr>
          <w:rFonts w:ascii="Century Gothic" w:hAnsi="Century Gothic" w:cs="Verdana"/>
          <w:sz w:val="20"/>
          <w:szCs w:val="20"/>
        </w:rPr>
        <w:t>Dati identificativi dei soggetti (persone fisiche) che per l’impresa saranno delegati ad operare sul conto corrente dedicato, sono i seguenti:</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lastRenderedPageBreak/>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480" w:lineRule="auto"/>
        <w:jc w:val="both"/>
        <w:rPr>
          <w:rFonts w:ascii="Century Gothic" w:hAnsi="Century Gothic"/>
          <w:b/>
          <w:bCs/>
          <w:sz w:val="20"/>
          <w:szCs w:val="20"/>
          <w:u w:val="single"/>
        </w:rPr>
      </w:pPr>
    </w:p>
    <w:p w:rsidR="003015B4" w:rsidRPr="003015B4" w:rsidRDefault="003015B4" w:rsidP="003015B4">
      <w:pPr>
        <w:spacing w:line="480" w:lineRule="auto"/>
        <w:jc w:val="both"/>
        <w:rPr>
          <w:rFonts w:ascii="Century Gothic" w:hAnsi="Century Gothic"/>
          <w:b/>
          <w:bCs/>
          <w:sz w:val="20"/>
          <w:szCs w:val="20"/>
          <w:u w:val="single"/>
        </w:rPr>
      </w:pPr>
      <w:r w:rsidRPr="003015B4">
        <w:rPr>
          <w:rFonts w:ascii="Century Gothic" w:hAnsi="Century Gothic"/>
          <w:b/>
          <w:bCs/>
          <w:sz w:val="20"/>
          <w:szCs w:val="20"/>
          <w:u w:val="single"/>
        </w:rPr>
        <w:t>Note aggiuntive facoltative del dichiarante:</w:t>
      </w:r>
    </w:p>
    <w:p w:rsidR="003015B4" w:rsidRPr="003015B4" w:rsidRDefault="003015B4" w:rsidP="003015B4">
      <w:pPr>
        <w:jc w:val="both"/>
        <w:rPr>
          <w:rFonts w:ascii="Century Gothic" w:hAnsi="Century Gothic"/>
          <w:b/>
          <w:bCs/>
          <w:sz w:val="20"/>
          <w:szCs w:val="20"/>
          <w:u w:val="single"/>
        </w:rPr>
      </w:pPr>
      <w:r w:rsidRPr="003015B4">
        <w:rPr>
          <w:szCs w:val="20"/>
        </w:rPr>
        <w:t>________________________________________________________________________________________________________________________________________________________________</w:t>
      </w:r>
    </w:p>
    <w:p w:rsidR="003015B4" w:rsidRPr="003015B4" w:rsidRDefault="003015B4" w:rsidP="003015B4">
      <w:pPr>
        <w:rPr>
          <w:sz w:val="20"/>
          <w:szCs w:val="20"/>
        </w:rPr>
      </w:pPr>
    </w:p>
    <w:p w:rsidR="003015B4" w:rsidRPr="003015B4" w:rsidRDefault="003015B4" w:rsidP="003015B4">
      <w:pPr>
        <w:spacing w:before="240" w:after="60"/>
        <w:outlineLvl w:val="8"/>
        <w:rPr>
          <w:rFonts w:ascii="Century Gothic" w:hAnsi="Century Gothic"/>
          <w:sz w:val="20"/>
          <w:szCs w:val="20"/>
        </w:rPr>
      </w:pPr>
      <w:r w:rsidRPr="003015B4">
        <w:rPr>
          <w:rFonts w:ascii="Century Gothic" w:hAnsi="Century Gothic"/>
          <w:sz w:val="20"/>
          <w:szCs w:val="20"/>
        </w:rPr>
        <w:t>DICHIARA inoltre:</w:t>
      </w:r>
    </w:p>
    <w:p w:rsidR="003015B4" w:rsidRPr="003015B4" w:rsidRDefault="003015B4" w:rsidP="003015B4">
      <w:pPr>
        <w:spacing w:before="240" w:after="60"/>
        <w:outlineLvl w:val="8"/>
        <w:rPr>
          <w:rFonts w:ascii="Century Gothic" w:hAnsi="Century Gothic"/>
          <w:sz w:val="22"/>
          <w:szCs w:val="22"/>
        </w:rPr>
      </w:pPr>
      <w:r w:rsidRPr="003015B4">
        <w:rPr>
          <w:rFonts w:ascii="Century Gothic" w:hAnsi="Century Gothic"/>
          <w:sz w:val="22"/>
          <w:szCs w:val="22"/>
        </w:rPr>
        <w:t>di acconsentire, ai sensi e per gli effetti degli artt. 7 e 13 del T.U. 196/2003, al trattamento dei propri dati - anche personali – per le esclusive esigenze concorsuali e per la stipulazione di eventuale contratto</w:t>
      </w:r>
    </w:p>
    <w:p w:rsidR="003015B4" w:rsidRPr="003015B4" w:rsidRDefault="003015B4" w:rsidP="003015B4">
      <w:pPr>
        <w:ind w:left="426"/>
        <w:jc w:val="both"/>
        <w:rPr>
          <w:rFonts w:ascii="Calibri" w:hAnsi="Calibri" w:cs="Arial"/>
          <w:sz w:val="22"/>
          <w:szCs w:val="22"/>
        </w:rPr>
      </w:pPr>
    </w:p>
    <w:p w:rsidR="00CE7D94" w:rsidRPr="00CE7D94" w:rsidRDefault="00CE7D94" w:rsidP="00CE7D94">
      <w:pPr>
        <w:rPr>
          <w:rFonts w:ascii="Garamond" w:hAnsi="Garamond" w:cs="Calibri"/>
        </w:rPr>
      </w:pPr>
    </w:p>
    <w:p w:rsidR="00CE7D94" w:rsidRPr="00A7524C" w:rsidRDefault="00CE7D94" w:rsidP="00A7524C"/>
    <w:sectPr w:rsidR="00CE7D94" w:rsidRPr="00A7524C" w:rsidSect="00243279">
      <w:headerReference w:type="default" r:id="rId8"/>
      <w:footerReference w:type="default" r:id="rId9"/>
      <w:headerReference w:type="first" r:id="rId10"/>
      <w:footerReference w:type="first" r:id="rId11"/>
      <w:pgSz w:w="11906" w:h="16838"/>
      <w:pgMar w:top="1242" w:right="1134" w:bottom="1134" w:left="1134" w:header="708" w:footer="38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9FE" w:rsidRDefault="005E79FE" w:rsidP="00A93C55">
      <w:r>
        <w:separator/>
      </w:r>
    </w:p>
  </w:endnote>
  <w:endnote w:type="continuationSeparator" w:id="0">
    <w:p w:rsidR="005E79FE" w:rsidRDefault="005E79FE" w:rsidP="00A93C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Antiqua,Bold">
    <w:panose1 w:val="00000000000000000000"/>
    <w:charset w:val="00"/>
    <w:family w:val="swiss"/>
    <w:notTrueType/>
    <w:pitch w:val="default"/>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S Serif">
    <w:panose1 w:val="00000000000000000000"/>
    <w:charset w:val="4D"/>
    <w:family w:val="roman"/>
    <w:notTrueType/>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DejaVu Sans">
    <w:panose1 w:val="020B0603030804020204"/>
    <w:charset w:val="00"/>
    <w:family w:val="swiss"/>
    <w:pitch w:val="variable"/>
    <w:sig w:usb0="E7002EFF" w:usb1="D200F5FF" w:usb2="0A246029" w:usb3="00000000" w:csb0="000001FF" w:csb1="00000000"/>
  </w:font>
  <w:font w:name="Century Gothic">
    <w:panose1 w:val="020B0502020202020204"/>
    <w:charset w:val="00"/>
    <w:family w:val="swiss"/>
    <w:pitch w:val="variable"/>
    <w:sig w:usb0="00000287" w:usb1="00000000" w:usb2="00000000" w:usb3="00000000" w:csb0="0000009F" w:csb1="00000000"/>
  </w:font>
  <w:font w:name="Times-Bold">
    <w:panose1 w:val="00000000000000000000"/>
    <w:charset w:val="00"/>
    <w:family w:val="swiss"/>
    <w:notTrueType/>
    <w:pitch w:val="default"/>
    <w:sig w:usb0="00000003" w:usb1="00000000" w:usb2="00000000" w:usb3="00000000" w:csb0="00000001" w:csb1="00000000"/>
  </w:font>
  <w:font w:name="Cambria-Bold">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5273015"/>
      <w:docPartObj>
        <w:docPartGallery w:val="Page Numbers (Bottom of Page)"/>
        <w:docPartUnique/>
      </w:docPartObj>
    </w:sdtPr>
    <w:sdtContent>
      <w:p w:rsidR="005E79FE" w:rsidRDefault="00B16DAD">
        <w:pPr>
          <w:pStyle w:val="Pidipagina"/>
          <w:jc w:val="right"/>
        </w:pPr>
        <w:r>
          <w:fldChar w:fldCharType="begin"/>
        </w:r>
        <w:r w:rsidR="005E79FE">
          <w:instrText>PAGE   \* MERGEFORMAT</w:instrText>
        </w:r>
        <w:r>
          <w:fldChar w:fldCharType="separate"/>
        </w:r>
        <w:r w:rsidR="00812586">
          <w:rPr>
            <w:noProof/>
          </w:rPr>
          <w:t>7</w:t>
        </w:r>
        <w:r>
          <w:fldChar w:fldCharType="end"/>
        </w:r>
      </w:p>
    </w:sdtContent>
  </w:sdt>
  <w:p w:rsidR="005E79FE" w:rsidRDefault="005E79FE" w:rsidP="00125C56">
    <w:pPr>
      <w:pStyle w:val="Pidipagin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9FE" w:rsidRPr="00A7524C" w:rsidRDefault="005E79FE" w:rsidP="00B96456">
    <w:pPr>
      <w:tabs>
        <w:tab w:val="center" w:pos="4819"/>
        <w:tab w:val="right" w:pos="9638"/>
      </w:tabs>
      <w:ind w:left="-851" w:right="-1278"/>
      <w:rPr>
        <w:rFonts w:ascii="Arial" w:hAnsi="Arial" w:cs="Arial"/>
        <w:b/>
        <w:sz w:val="16"/>
        <w:szCs w:val="16"/>
      </w:rPr>
    </w:pPr>
    <w:r>
      <w:rPr>
        <w:rFonts w:ascii="Arial" w:hAnsi="Arial" w:cs="Arial"/>
        <w:b/>
        <w:sz w:val="16"/>
        <w:szCs w:val="16"/>
      </w:rPr>
      <w:t xml:space="preserve">                    </w:t>
    </w:r>
    <w:r w:rsidRPr="00A7524C">
      <w:rPr>
        <w:rFonts w:ascii="Arial" w:hAnsi="Arial" w:cs="Arial"/>
        <w:b/>
        <w:sz w:val="16"/>
        <w:szCs w:val="16"/>
      </w:rPr>
      <w:t>___________________________________________________________________________________________________________</w:t>
    </w:r>
    <w:r>
      <w:rPr>
        <w:rFonts w:ascii="Arial" w:hAnsi="Arial" w:cs="Arial"/>
        <w:b/>
        <w:sz w:val="16"/>
        <w:szCs w:val="16"/>
      </w:rPr>
      <w:t>__</w:t>
    </w:r>
  </w:p>
  <w:p w:rsidR="005E79FE" w:rsidRPr="00BF34D4" w:rsidRDefault="005E79FE" w:rsidP="00B96456">
    <w:pPr>
      <w:tabs>
        <w:tab w:val="center" w:pos="4819"/>
        <w:tab w:val="right" w:pos="9638"/>
      </w:tabs>
      <w:spacing w:before="40"/>
      <w:ind w:left="-851" w:right="-1276"/>
      <w:jc w:val="center"/>
      <w:rPr>
        <w:rFonts w:ascii="Arial" w:hAnsi="Arial" w:cs="Arial"/>
        <w:sz w:val="16"/>
        <w:szCs w:val="16"/>
      </w:rPr>
    </w:pPr>
    <w:r>
      <w:rPr>
        <w:rFonts w:ascii="Verdana" w:hAnsi="Verdana" w:cs="Arial"/>
        <w:noProof/>
        <w:sz w:val="18"/>
        <w:szCs w:val="18"/>
      </w:rPr>
      <w:drawing>
        <wp:anchor distT="0" distB="0" distL="114300" distR="114300" simplePos="0" relativeHeight="251666432" behindDoc="0" locked="0" layoutInCell="1" allowOverlap="1">
          <wp:simplePos x="0" y="0"/>
          <wp:positionH relativeFrom="column">
            <wp:posOffset>5404485</wp:posOffset>
          </wp:positionH>
          <wp:positionV relativeFrom="paragraph">
            <wp:posOffset>107950</wp:posOffset>
          </wp:positionV>
          <wp:extent cx="1133475" cy="1133475"/>
          <wp:effectExtent l="0" t="0" r="0" b="0"/>
          <wp:wrapSquare wrapText="bothSides"/>
          <wp:docPr id="9" name="Immagine 9" descr="C:\Users\rivolta-107641\AppData\Local\Microsoft\Windows\Temporary Internet Files\Content.Outlook\RNK74H1F\CQY_9.15_IT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volta-107641\AppData\Local\Microsoft\Windows\Temporary Internet Files\Content.Outlook\RNK74H1F\CQY_9.15_IT_RG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3475" cy="1133475"/>
                  </a:xfrm>
                  <a:prstGeom prst="rect">
                    <a:avLst/>
                  </a:prstGeom>
                  <a:noFill/>
                  <a:ln>
                    <a:noFill/>
                  </a:ln>
                </pic:spPr>
              </pic:pic>
            </a:graphicData>
          </a:graphic>
        </wp:anchor>
      </w:drawing>
    </w:r>
    <w:r w:rsidRPr="00BF34D4">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t xml:space="preserve">                                                            struttura certificata </w:t>
    </w:r>
    <w:r w:rsidRPr="00BF34D4">
      <w:rPr>
        <w:rFonts w:ascii="Arial" w:hAnsi="Arial" w:cs="Arial"/>
        <w:sz w:val="16"/>
        <w:szCs w:val="16"/>
      </w:rPr>
      <w:t>Sistema Gestione Qualità</w:t>
    </w:r>
  </w:p>
  <w:p w:rsidR="005E79FE" w:rsidRDefault="005E79FE" w:rsidP="00B96456">
    <w:pPr>
      <w:tabs>
        <w:tab w:val="center" w:pos="4819"/>
        <w:tab w:val="right" w:pos="9638"/>
      </w:tabs>
      <w:spacing w:before="40"/>
      <w:ind w:left="-851" w:right="-1276"/>
      <w:jc w:val="center"/>
      <w:rPr>
        <w:rFonts w:ascii="Verdana" w:hAnsi="Verdana" w:cs="Arial"/>
        <w:sz w:val="18"/>
        <w:szCs w:val="18"/>
      </w:rPr>
    </w:pP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 xml:space="preserve">Ospedale San Gerardo – Via </w:t>
    </w:r>
    <w:proofErr w:type="spellStart"/>
    <w:r>
      <w:rPr>
        <w:rFonts w:ascii="Verdana" w:hAnsi="Verdana" w:cs="Arial"/>
        <w:sz w:val="18"/>
        <w:szCs w:val="18"/>
      </w:rPr>
      <w:t>Pergolesi</w:t>
    </w:r>
    <w:proofErr w:type="spellEnd"/>
    <w:r>
      <w:rPr>
        <w:rFonts w:ascii="Verdana" w:hAnsi="Verdana" w:cs="Arial"/>
        <w:sz w:val="18"/>
        <w:szCs w:val="18"/>
      </w:rPr>
      <w:t>,33 20900 Monza</w:t>
    </w: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Azienda Socio Sanitaria Territoriale Monza</w:t>
    </w:r>
  </w:p>
  <w:p w:rsidR="005E79FE" w:rsidRPr="00125C56" w:rsidRDefault="005E79FE" w:rsidP="00B96456">
    <w:pPr>
      <w:tabs>
        <w:tab w:val="center" w:pos="4819"/>
        <w:tab w:val="right" w:pos="9638"/>
      </w:tabs>
      <w:jc w:val="center"/>
      <w:rPr>
        <w:rFonts w:ascii="Arial" w:hAnsi="Arial" w:cs="Arial"/>
        <w:sz w:val="16"/>
        <w:szCs w:val="16"/>
      </w:rPr>
    </w:pPr>
    <w:r w:rsidRPr="00125C56">
      <w:rPr>
        <w:rFonts w:ascii="Arial" w:hAnsi="Arial" w:cs="Arial"/>
        <w:sz w:val="16"/>
        <w:szCs w:val="16"/>
      </w:rPr>
      <w:t>sede legale</w:t>
    </w:r>
  </w:p>
  <w:p w:rsidR="005E79FE" w:rsidRDefault="005E79FE" w:rsidP="00B96456">
    <w:pPr>
      <w:jc w:val="center"/>
      <w:rPr>
        <w:rFonts w:ascii="Arial" w:hAnsi="Arial" w:cs="Arial"/>
        <w:sz w:val="16"/>
        <w:szCs w:val="16"/>
      </w:rPr>
    </w:pPr>
    <w:r w:rsidRPr="00125C56">
      <w:rPr>
        <w:rFonts w:ascii="Arial" w:hAnsi="Arial" w:cs="Arial"/>
        <w:sz w:val="16"/>
        <w:szCs w:val="16"/>
      </w:rPr>
      <w:t xml:space="preserve">20900 Monza MB - Via </w:t>
    </w:r>
    <w:r>
      <w:rPr>
        <w:rFonts w:ascii="Arial" w:hAnsi="Arial" w:cs="Arial"/>
        <w:sz w:val="16"/>
        <w:szCs w:val="16"/>
      </w:rPr>
      <w:t xml:space="preserve">G. </w:t>
    </w:r>
    <w:proofErr w:type="spellStart"/>
    <w:r w:rsidRPr="00125C56">
      <w:rPr>
        <w:rFonts w:ascii="Arial" w:hAnsi="Arial" w:cs="Arial"/>
        <w:sz w:val="16"/>
        <w:szCs w:val="16"/>
      </w:rPr>
      <w:t>Pergolesi</w:t>
    </w:r>
    <w:proofErr w:type="spellEnd"/>
    <w:r w:rsidRPr="00125C56">
      <w:rPr>
        <w:rFonts w:ascii="Arial" w:hAnsi="Arial" w:cs="Arial"/>
        <w:sz w:val="16"/>
        <w:szCs w:val="16"/>
      </w:rPr>
      <w:t xml:space="preserve">, 33 </w:t>
    </w:r>
    <w:proofErr w:type="spellStart"/>
    <w:r w:rsidRPr="00125C56">
      <w:rPr>
        <w:rFonts w:ascii="Arial" w:hAnsi="Arial" w:cs="Arial"/>
        <w:sz w:val="16"/>
        <w:szCs w:val="16"/>
      </w:rPr>
      <w:t>-T</w:t>
    </w:r>
    <w:r>
      <w:rPr>
        <w:rFonts w:ascii="Arial" w:hAnsi="Arial" w:cs="Arial"/>
        <w:sz w:val="16"/>
        <w:szCs w:val="16"/>
      </w:rPr>
      <w:t>el</w:t>
    </w:r>
    <w:proofErr w:type="spellEnd"/>
    <w:r>
      <w:rPr>
        <w:rFonts w:ascii="Arial" w:hAnsi="Arial" w:cs="Arial"/>
        <w:sz w:val="16"/>
        <w:szCs w:val="16"/>
      </w:rPr>
      <w:t xml:space="preserve">.039.233.1 Fax 039.233.9775 </w:t>
    </w:r>
  </w:p>
  <w:p w:rsidR="005E79FE" w:rsidRPr="00125C56" w:rsidRDefault="00B16DAD" w:rsidP="00B96456">
    <w:pPr>
      <w:jc w:val="center"/>
      <w:rPr>
        <w:rFonts w:ascii="Arial" w:hAnsi="Arial" w:cs="Arial"/>
        <w:sz w:val="16"/>
        <w:szCs w:val="16"/>
      </w:rPr>
    </w:pPr>
    <w:hyperlink r:id="rId2" w:history="1">
      <w:r w:rsidR="005E79FE" w:rsidRPr="00125C56">
        <w:rPr>
          <w:rStyle w:val="Collegamentoipertestuale"/>
          <w:rFonts w:ascii="Arial" w:hAnsi="Arial" w:cs="Arial"/>
          <w:color w:val="auto"/>
          <w:sz w:val="16"/>
          <w:szCs w:val="16"/>
          <w:u w:val="none"/>
        </w:rPr>
        <w:t>www.asst-monza.it</w:t>
      </w:r>
    </w:hyperlink>
    <w:r w:rsidR="005E79FE" w:rsidRPr="00125C56">
      <w:rPr>
        <w:rFonts w:ascii="Arial" w:hAnsi="Arial" w:cs="Arial"/>
        <w:sz w:val="16"/>
        <w:szCs w:val="16"/>
      </w:rPr>
      <w:t xml:space="preserve"> </w:t>
    </w:r>
    <w:r w:rsidR="005E79FE">
      <w:rPr>
        <w:rFonts w:ascii="Arial" w:hAnsi="Arial" w:cs="Arial"/>
        <w:sz w:val="16"/>
        <w:szCs w:val="16"/>
      </w:rPr>
      <w:t xml:space="preserve"> </w:t>
    </w:r>
    <w:proofErr w:type="spellStart"/>
    <w:r w:rsidR="005E79FE" w:rsidRPr="00125C56">
      <w:rPr>
        <w:rFonts w:ascii="Arial" w:hAnsi="Arial" w:cs="Arial"/>
        <w:sz w:val="16"/>
        <w:szCs w:val="16"/>
      </w:rPr>
      <w:t>P.IVA</w:t>
    </w:r>
    <w:proofErr w:type="spellEnd"/>
    <w:r w:rsidR="005E79FE" w:rsidRPr="00125C56">
      <w:rPr>
        <w:rFonts w:ascii="Arial" w:hAnsi="Arial" w:cs="Arial"/>
        <w:sz w:val="16"/>
        <w:szCs w:val="16"/>
      </w:rPr>
      <w:t xml:space="preserve"> 09314290967 C.F. 09314290967</w:t>
    </w:r>
  </w:p>
  <w:p w:rsidR="005E79FE" w:rsidRDefault="005E79FE" w:rsidP="00B96456">
    <w:pPr>
      <w:pStyle w:val="Pidipagina"/>
      <w:jc w:val="center"/>
    </w:pPr>
  </w:p>
  <w:p w:rsidR="005E79FE" w:rsidRDefault="005E79F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9FE" w:rsidRDefault="005E79FE" w:rsidP="00A93C55">
      <w:r>
        <w:separator/>
      </w:r>
    </w:p>
  </w:footnote>
  <w:footnote w:type="continuationSeparator" w:id="0">
    <w:p w:rsidR="005E79FE" w:rsidRDefault="005E79FE" w:rsidP="00A93C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9FE" w:rsidRDefault="003015B4" w:rsidP="003015B4">
    <w:pPr>
      <w:pStyle w:val="Intestazione"/>
      <w:jc w:val="both"/>
    </w:pPr>
    <w:r>
      <w:rPr>
        <w:b/>
        <w:sz w:val="18"/>
      </w:rPr>
      <w:t xml:space="preserve"> </w:t>
    </w:r>
    <w:r>
      <w:t xml:space="preserve">Allegato 1 </w:t>
    </w:r>
    <w:proofErr w:type="spellStart"/>
    <w:r>
      <w:t>ter</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15B4" w:rsidRDefault="007D0E76" w:rsidP="003015B4">
    <w:pPr>
      <w:pStyle w:val="Intestazione"/>
      <w:tabs>
        <w:tab w:val="left" w:pos="285"/>
      </w:tabs>
      <w:jc w:val="both"/>
      <w:rPr>
        <w:rFonts w:cs="Arial"/>
        <w:noProof/>
        <w:lang w:eastAsia="it-IT"/>
      </w:rPr>
    </w:pPr>
    <w:r>
      <w:t>Allegato</w:t>
    </w:r>
    <w:r w:rsidR="003015B4">
      <w:t xml:space="preserve"> </w:t>
    </w:r>
    <w:r w:rsidR="008B6957">
      <w:t>2</w:t>
    </w:r>
    <w:r>
      <w:tab/>
    </w:r>
    <w:r>
      <w:tab/>
    </w:r>
    <w:r w:rsidR="003015B4" w:rsidRPr="002C17B0">
      <w:rPr>
        <w:rFonts w:cs="Arial"/>
        <w:noProof/>
        <w:lang w:eastAsia="it-IT"/>
      </w:rPr>
      <w:drawing>
        <wp:inline distT="0" distB="0" distL="0" distR="0">
          <wp:extent cx="1450289" cy="794992"/>
          <wp:effectExtent l="0" t="0" r="0" b="5715"/>
          <wp:docPr id="10" name="Immagine 10" descr="C:\Users\URP-11~1\AppData\Local\Temp\Rar$DI61.176\ASST_Mo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URP-11~1\AppData\Local\Temp\Rar$DI61.176\ASST_Monza.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50289" cy="794992"/>
                  </a:xfrm>
                  <a:prstGeom prst="rect">
                    <a:avLst/>
                  </a:prstGeom>
                  <a:noFill/>
                  <a:ln>
                    <a:noFill/>
                  </a:ln>
                </pic:spPr>
              </pic:pic>
            </a:graphicData>
          </a:graphic>
        </wp:inline>
      </w:drawing>
    </w:r>
  </w:p>
  <w:p w:rsidR="005E79FE" w:rsidRDefault="005E79FE" w:rsidP="003015B4">
    <w:pPr>
      <w:pStyle w:val="Intestazione"/>
      <w:tabs>
        <w:tab w:val="left" w:pos="285"/>
      </w:tabs>
      <w:jc w:val="right"/>
    </w:pPr>
  </w:p>
  <w:p w:rsidR="005E79FE" w:rsidRDefault="005E79FE" w:rsidP="00B96456">
    <w:pPr>
      <w:pStyle w:val="Intestazion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i w:val="0"/>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sz w:val="22"/>
        <w:szCs w:val="22"/>
      </w:rPr>
    </w:lvl>
  </w:abstractNum>
  <w:abstractNum w:abstractNumId="3">
    <w:nsid w:val="0000000B"/>
    <w:multiLevelType w:val="singleLevel"/>
    <w:tmpl w:val="0000000B"/>
    <w:name w:val="WW8Num11"/>
    <w:lvl w:ilvl="0">
      <w:start w:val="1"/>
      <w:numFmt w:val="bullet"/>
      <w:lvlText w:val="-"/>
      <w:lvlJc w:val="left"/>
      <w:pPr>
        <w:tabs>
          <w:tab w:val="num" w:pos="708"/>
        </w:tabs>
        <w:ind w:left="720" w:hanging="360"/>
      </w:pPr>
      <w:rPr>
        <w:rFonts w:ascii="Arial" w:hAnsi="Arial" w:cs="Arial"/>
      </w:rPr>
    </w:lvl>
  </w:abstractNum>
  <w:abstractNum w:abstractNumId="4">
    <w:nsid w:val="00000011"/>
    <w:multiLevelType w:val="singleLevel"/>
    <w:tmpl w:val="00000011"/>
    <w:name w:val="WW8Num17"/>
    <w:lvl w:ilvl="0">
      <w:numFmt w:val="bullet"/>
      <w:lvlText w:val="-"/>
      <w:lvlJc w:val="left"/>
      <w:pPr>
        <w:tabs>
          <w:tab w:val="num" w:pos="720"/>
        </w:tabs>
        <w:ind w:left="720" w:hanging="360"/>
      </w:pPr>
      <w:rPr>
        <w:rFonts w:ascii="Liberation Serif" w:hAnsi="Liberation Serif" w:cs="Liberation Serif"/>
        <w:color w:val="auto"/>
      </w:rPr>
    </w:lvl>
  </w:abstractNum>
  <w:abstractNum w:abstractNumId="5">
    <w:nsid w:val="00000014"/>
    <w:multiLevelType w:val="singleLevel"/>
    <w:tmpl w:val="00000014"/>
    <w:name w:val="WW8Num20"/>
    <w:lvl w:ilvl="0">
      <w:start w:val="1"/>
      <w:numFmt w:val="decimal"/>
      <w:lvlText w:val="%1."/>
      <w:lvlJc w:val="left"/>
      <w:pPr>
        <w:tabs>
          <w:tab w:val="num" w:pos="720"/>
        </w:tabs>
        <w:ind w:left="720" w:hanging="360"/>
      </w:pPr>
      <w:rPr>
        <w:rFonts w:ascii="Arial" w:hAnsi="Arial" w:cs="Arial"/>
        <w:sz w:val="22"/>
        <w:szCs w:val="22"/>
      </w:rPr>
    </w:lvl>
  </w:abstractNum>
  <w:abstractNum w:abstractNumId="6">
    <w:nsid w:val="00000017"/>
    <w:multiLevelType w:val="singleLevel"/>
    <w:tmpl w:val="00000017"/>
    <w:name w:val="WW8Num23"/>
    <w:lvl w:ilvl="0">
      <w:start w:val="1"/>
      <w:numFmt w:val="bullet"/>
      <w:lvlText w:val=""/>
      <w:lvlJc w:val="left"/>
      <w:pPr>
        <w:tabs>
          <w:tab w:val="num" w:pos="397"/>
        </w:tabs>
        <w:ind w:left="360" w:hanging="360"/>
      </w:pPr>
      <w:rPr>
        <w:rFonts w:ascii="Symbol" w:hAnsi="Symbol" w:cs="Symbol"/>
        <w:color w:val="auto"/>
        <w:sz w:val="18"/>
        <w:szCs w:val="18"/>
        <w:lang w:val="it-IT"/>
      </w:rPr>
    </w:lvl>
  </w:abstractNum>
  <w:abstractNum w:abstractNumId="7">
    <w:nsid w:val="0000001E"/>
    <w:multiLevelType w:val="singleLevel"/>
    <w:tmpl w:val="0000001E"/>
    <w:name w:val="WW8Num30"/>
    <w:lvl w:ilvl="0">
      <w:start w:val="1"/>
      <w:numFmt w:val="bullet"/>
      <w:lvlText w:val=""/>
      <w:lvlJc w:val="left"/>
      <w:pPr>
        <w:tabs>
          <w:tab w:val="num" w:pos="720"/>
        </w:tabs>
        <w:ind w:left="720" w:hanging="360"/>
      </w:pPr>
      <w:rPr>
        <w:rFonts w:ascii="Symbol" w:hAnsi="Symbol" w:cs="Symbol" w:hint="default"/>
        <w:color w:val="000000"/>
        <w:sz w:val="18"/>
        <w:szCs w:val="18"/>
      </w:rPr>
    </w:lvl>
  </w:abstractNum>
  <w:abstractNum w:abstractNumId="8">
    <w:nsid w:val="0000001F"/>
    <w:multiLevelType w:val="singleLevel"/>
    <w:tmpl w:val="0000001F"/>
    <w:name w:val="WW8Num32"/>
    <w:lvl w:ilvl="0">
      <w:start w:val="1"/>
      <w:numFmt w:val="decimal"/>
      <w:lvlText w:val="%1."/>
      <w:lvlJc w:val="left"/>
      <w:pPr>
        <w:tabs>
          <w:tab w:val="num" w:pos="720"/>
        </w:tabs>
        <w:ind w:left="720" w:hanging="360"/>
      </w:pPr>
      <w:rPr>
        <w:rFonts w:cs="Times New Roman"/>
        <w:b/>
      </w:rPr>
    </w:lvl>
  </w:abstractNum>
  <w:abstractNum w:abstractNumId="9">
    <w:nsid w:val="00000021"/>
    <w:multiLevelType w:val="singleLevel"/>
    <w:tmpl w:val="00000021"/>
    <w:name w:val="WW8Num33"/>
    <w:lvl w:ilvl="0">
      <w:start w:val="1"/>
      <w:numFmt w:val="bullet"/>
      <w:lvlText w:val="-"/>
      <w:lvlJc w:val="left"/>
      <w:pPr>
        <w:tabs>
          <w:tab w:val="num" w:pos="397"/>
        </w:tabs>
        <w:ind w:left="397" w:hanging="397"/>
      </w:pPr>
      <w:rPr>
        <w:rFonts w:ascii="Times New Roman" w:hAnsi="Times New Roman" w:cs="Times New Roman"/>
      </w:rPr>
    </w:lvl>
  </w:abstractNum>
  <w:abstractNum w:abstractNumId="10">
    <w:nsid w:val="00000022"/>
    <w:multiLevelType w:val="singleLevel"/>
    <w:tmpl w:val="00000022"/>
    <w:name w:val="WW8Num34"/>
    <w:lvl w:ilvl="0">
      <w:start w:val="1"/>
      <w:numFmt w:val="bullet"/>
      <w:lvlText w:val="-"/>
      <w:lvlJc w:val="left"/>
      <w:pPr>
        <w:tabs>
          <w:tab w:val="num" w:pos="397"/>
        </w:tabs>
        <w:ind w:left="397" w:hanging="397"/>
      </w:pPr>
      <w:rPr>
        <w:rFonts w:ascii="Times New Roman" w:hAnsi="Times New Roman" w:cs="Times New Roman"/>
      </w:rPr>
    </w:lvl>
  </w:abstractNum>
  <w:abstractNum w:abstractNumId="11">
    <w:nsid w:val="00000023"/>
    <w:multiLevelType w:val="singleLevel"/>
    <w:tmpl w:val="00000023"/>
    <w:name w:val="WW8Num37"/>
    <w:lvl w:ilvl="0">
      <w:numFmt w:val="bullet"/>
      <w:lvlText w:val=""/>
      <w:lvlJc w:val="left"/>
      <w:pPr>
        <w:tabs>
          <w:tab w:val="num" w:pos="720"/>
        </w:tabs>
        <w:ind w:left="720" w:hanging="360"/>
      </w:pPr>
      <w:rPr>
        <w:rFonts w:ascii="Symbol" w:hAnsi="Symbol" w:cs="Symbol" w:hint="default"/>
        <w:color w:val="000000"/>
        <w:sz w:val="18"/>
        <w:szCs w:val="18"/>
      </w:rPr>
    </w:lvl>
  </w:abstractNum>
  <w:abstractNum w:abstractNumId="12">
    <w:nsid w:val="00000024"/>
    <w:multiLevelType w:val="multilevel"/>
    <w:tmpl w:val="00000024"/>
    <w:name w:val="WW8Num38"/>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25"/>
    <w:multiLevelType w:val="multilevel"/>
    <w:tmpl w:val="00000025"/>
    <w:name w:val="WW8Num39"/>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sz w:val="22"/>
        <w:szCs w:val="22"/>
        <w:shd w:val="clear" w:color="auto" w:fill="FFFFFF"/>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FFFFFF"/>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FFFFFF"/>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nsid w:val="1DC67B27"/>
    <w:multiLevelType w:val="hybridMultilevel"/>
    <w:tmpl w:val="D9DC44A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35074B3"/>
    <w:multiLevelType w:val="hybridMultilevel"/>
    <w:tmpl w:val="9FFE8532"/>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D231BA9"/>
    <w:multiLevelType w:val="hybridMultilevel"/>
    <w:tmpl w:val="7E6A2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8A10C47"/>
    <w:multiLevelType w:val="hybridMultilevel"/>
    <w:tmpl w:val="A246085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4080E0F"/>
    <w:multiLevelType w:val="hybridMultilevel"/>
    <w:tmpl w:val="C72444D2"/>
    <w:name w:val="WW8Num54"/>
    <w:lvl w:ilvl="0" w:tplc="93BAF0E0">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1">
    <w:nsid w:val="555439FF"/>
    <w:multiLevelType w:val="hybridMultilevel"/>
    <w:tmpl w:val="CDA6E81C"/>
    <w:lvl w:ilvl="0" w:tplc="01EE69AE">
      <w:start w:val="1"/>
      <w:numFmt w:val="upperLetter"/>
      <w:lvlText w:val="%1)"/>
      <w:lvlJc w:val="left"/>
      <w:pPr>
        <w:ind w:left="720" w:hanging="360"/>
      </w:pPr>
      <w:rPr>
        <w:rFonts w:eastAsia="Calibri" w:cs="Cambria"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BA06291"/>
    <w:multiLevelType w:val="multilevel"/>
    <w:tmpl w:val="0C383770"/>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nsid w:val="5CA74574"/>
    <w:multiLevelType w:val="hybridMultilevel"/>
    <w:tmpl w:val="4D06612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E732F9F"/>
    <w:multiLevelType w:val="hybridMultilevel"/>
    <w:tmpl w:val="D7125AF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nsid w:val="71BA4A0E"/>
    <w:multiLevelType w:val="hybridMultilevel"/>
    <w:tmpl w:val="AA3C570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E206654"/>
    <w:multiLevelType w:val="multilevel"/>
    <w:tmpl w:val="04DEF31C"/>
    <w:lvl w:ilvl="0">
      <w:start w:val="1"/>
      <w:numFmt w:val="decimal"/>
      <w:pStyle w:val="Titolo1"/>
      <w:lvlText w:val="%1."/>
      <w:lvlJc w:val="left"/>
      <w:pPr>
        <w:ind w:left="360" w:hanging="360"/>
      </w:pPr>
      <w:rPr>
        <w:rFonts w:hint="default"/>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b w:val="0"/>
        <w:i w:val="0"/>
        <w:strike w:val="0"/>
        <w:sz w:val="24"/>
        <w:szCs w:val="24"/>
      </w:rPr>
    </w:lvl>
    <w:lvl w:ilvl="3">
      <w:start w:val="1"/>
      <w:numFmt w:val="decimal"/>
      <w:lvlText w:val="%1.%2.%3.%4."/>
      <w:lvlJc w:val="left"/>
      <w:pPr>
        <w:ind w:left="1728" w:hanging="648"/>
      </w:pPr>
      <w:rPr>
        <w:rFonts w:hint="default"/>
        <w:b w:val="0"/>
        <w:strike w:val="0"/>
        <w:color w:val="auto"/>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5"/>
  </w:num>
  <w:num w:numId="3">
    <w:abstractNumId w:val="22"/>
  </w:num>
  <w:num w:numId="4">
    <w:abstractNumId w:val="18"/>
  </w:num>
  <w:num w:numId="5">
    <w:abstractNumId w:val="21"/>
  </w:num>
  <w:num w:numId="6">
    <w:abstractNumId w:val="24"/>
  </w:num>
  <w:num w:numId="7">
    <w:abstractNumId w:val="26"/>
  </w:num>
  <w:num w:numId="8">
    <w:abstractNumId w:val="19"/>
  </w:num>
  <w:num w:numId="9">
    <w:abstractNumId w:val="23"/>
  </w:num>
  <w:num w:numId="10">
    <w:abstractNumId w:val="17"/>
  </w:num>
  <w:num w:numId="11">
    <w:abstractNumId w:val="1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98305"/>
  </w:hdrShapeDefaults>
  <w:footnotePr>
    <w:footnote w:id="-1"/>
    <w:footnote w:id="0"/>
  </w:footnotePr>
  <w:endnotePr>
    <w:endnote w:id="-1"/>
    <w:endnote w:id="0"/>
  </w:endnotePr>
  <w:compat/>
  <w:rsids>
    <w:rsidRoot w:val="00A93C55"/>
    <w:rsid w:val="00000EF6"/>
    <w:rsid w:val="00014085"/>
    <w:rsid w:val="00016DCD"/>
    <w:rsid w:val="00020869"/>
    <w:rsid w:val="00021289"/>
    <w:rsid w:val="000239F2"/>
    <w:rsid w:val="000274C7"/>
    <w:rsid w:val="000639F4"/>
    <w:rsid w:val="000C5AFE"/>
    <w:rsid w:val="000E1FF0"/>
    <w:rsid w:val="000F6D29"/>
    <w:rsid w:val="0012300E"/>
    <w:rsid w:val="00125C56"/>
    <w:rsid w:val="00127938"/>
    <w:rsid w:val="001415BC"/>
    <w:rsid w:val="00146B39"/>
    <w:rsid w:val="0015422F"/>
    <w:rsid w:val="00160C58"/>
    <w:rsid w:val="00186E6B"/>
    <w:rsid w:val="001E452A"/>
    <w:rsid w:val="00222815"/>
    <w:rsid w:val="00233A5E"/>
    <w:rsid w:val="00243279"/>
    <w:rsid w:val="00260C7A"/>
    <w:rsid w:val="00287088"/>
    <w:rsid w:val="00291CAA"/>
    <w:rsid w:val="00293B0C"/>
    <w:rsid w:val="002C7FDF"/>
    <w:rsid w:val="002E1581"/>
    <w:rsid w:val="002F72D3"/>
    <w:rsid w:val="003015B4"/>
    <w:rsid w:val="00304E16"/>
    <w:rsid w:val="0033534A"/>
    <w:rsid w:val="00335E91"/>
    <w:rsid w:val="00336F65"/>
    <w:rsid w:val="0035588F"/>
    <w:rsid w:val="0036570F"/>
    <w:rsid w:val="0039345A"/>
    <w:rsid w:val="003C5150"/>
    <w:rsid w:val="003D2BB2"/>
    <w:rsid w:val="004065C9"/>
    <w:rsid w:val="00453CFC"/>
    <w:rsid w:val="004666C3"/>
    <w:rsid w:val="004721E9"/>
    <w:rsid w:val="004727B7"/>
    <w:rsid w:val="00492551"/>
    <w:rsid w:val="00492FD5"/>
    <w:rsid w:val="00496C3E"/>
    <w:rsid w:val="004B6313"/>
    <w:rsid w:val="004C23DC"/>
    <w:rsid w:val="004C4C91"/>
    <w:rsid w:val="004E789A"/>
    <w:rsid w:val="005277CE"/>
    <w:rsid w:val="00544028"/>
    <w:rsid w:val="00576A82"/>
    <w:rsid w:val="005855D5"/>
    <w:rsid w:val="005E79FE"/>
    <w:rsid w:val="005F4DD7"/>
    <w:rsid w:val="005F6A3F"/>
    <w:rsid w:val="006030AC"/>
    <w:rsid w:val="00623262"/>
    <w:rsid w:val="00677D9F"/>
    <w:rsid w:val="006B118E"/>
    <w:rsid w:val="006E4BAB"/>
    <w:rsid w:val="006F4A74"/>
    <w:rsid w:val="00706E8B"/>
    <w:rsid w:val="00746E63"/>
    <w:rsid w:val="00754C95"/>
    <w:rsid w:val="00774CC2"/>
    <w:rsid w:val="00790D54"/>
    <w:rsid w:val="00797251"/>
    <w:rsid w:val="007B7650"/>
    <w:rsid w:val="007C1FD5"/>
    <w:rsid w:val="007C6F8D"/>
    <w:rsid w:val="007D0989"/>
    <w:rsid w:val="007D0E76"/>
    <w:rsid w:val="007F13B9"/>
    <w:rsid w:val="008028F4"/>
    <w:rsid w:val="00812586"/>
    <w:rsid w:val="00816F8F"/>
    <w:rsid w:val="00834215"/>
    <w:rsid w:val="00860177"/>
    <w:rsid w:val="008723C4"/>
    <w:rsid w:val="00883AC6"/>
    <w:rsid w:val="008A7E7D"/>
    <w:rsid w:val="008B6957"/>
    <w:rsid w:val="008D2E35"/>
    <w:rsid w:val="00923821"/>
    <w:rsid w:val="00966FD6"/>
    <w:rsid w:val="009722E4"/>
    <w:rsid w:val="0097406C"/>
    <w:rsid w:val="00983E1D"/>
    <w:rsid w:val="00987150"/>
    <w:rsid w:val="009A22F8"/>
    <w:rsid w:val="009E68D4"/>
    <w:rsid w:val="00A2525D"/>
    <w:rsid w:val="00A7524C"/>
    <w:rsid w:val="00A75A17"/>
    <w:rsid w:val="00A83D7D"/>
    <w:rsid w:val="00A93C55"/>
    <w:rsid w:val="00AB0945"/>
    <w:rsid w:val="00AD3586"/>
    <w:rsid w:val="00B05620"/>
    <w:rsid w:val="00B16DAD"/>
    <w:rsid w:val="00B33EA3"/>
    <w:rsid w:val="00B65072"/>
    <w:rsid w:val="00B67E57"/>
    <w:rsid w:val="00B7395F"/>
    <w:rsid w:val="00B96456"/>
    <w:rsid w:val="00BB753A"/>
    <w:rsid w:val="00BF34D4"/>
    <w:rsid w:val="00C241EC"/>
    <w:rsid w:val="00C642AA"/>
    <w:rsid w:val="00C95201"/>
    <w:rsid w:val="00CA2BF1"/>
    <w:rsid w:val="00CA65C4"/>
    <w:rsid w:val="00CB3EA3"/>
    <w:rsid w:val="00CB7D3C"/>
    <w:rsid w:val="00CE2B77"/>
    <w:rsid w:val="00CE7D94"/>
    <w:rsid w:val="00D03B1B"/>
    <w:rsid w:val="00D123E9"/>
    <w:rsid w:val="00D14546"/>
    <w:rsid w:val="00D25810"/>
    <w:rsid w:val="00D34DD0"/>
    <w:rsid w:val="00D53B36"/>
    <w:rsid w:val="00D5464D"/>
    <w:rsid w:val="00D56BD8"/>
    <w:rsid w:val="00D93627"/>
    <w:rsid w:val="00DA685B"/>
    <w:rsid w:val="00DB5C43"/>
    <w:rsid w:val="00DC7823"/>
    <w:rsid w:val="00DC7CE4"/>
    <w:rsid w:val="00E01DD1"/>
    <w:rsid w:val="00E07E2F"/>
    <w:rsid w:val="00E30BBF"/>
    <w:rsid w:val="00E346B9"/>
    <w:rsid w:val="00E41CF0"/>
    <w:rsid w:val="00E44D7D"/>
    <w:rsid w:val="00E50BF1"/>
    <w:rsid w:val="00E959E5"/>
    <w:rsid w:val="00EA4B7A"/>
    <w:rsid w:val="00EA5A56"/>
    <w:rsid w:val="00EC7F5D"/>
    <w:rsid w:val="00ED561F"/>
    <w:rsid w:val="00EE637D"/>
    <w:rsid w:val="00F26BE1"/>
    <w:rsid w:val="00F443A3"/>
    <w:rsid w:val="00F61D0F"/>
    <w:rsid w:val="00F62441"/>
    <w:rsid w:val="00F703D0"/>
    <w:rsid w:val="00F73400"/>
    <w:rsid w:val="00F8448B"/>
    <w:rsid w:val="00F86AB3"/>
    <w:rsid w:val="00FA1FF5"/>
    <w:rsid w:val="00FB1541"/>
    <w:rsid w:val="00FD55D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983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7524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4E789A"/>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olo2">
    <w:name w:val="heading 2"/>
    <w:basedOn w:val="Titolo1"/>
    <w:next w:val="Normale"/>
    <w:link w:val="Titolo2Carattere"/>
    <w:unhideWhenUsed/>
    <w:qFormat/>
    <w:rsid w:val="004E789A"/>
    <w:pPr>
      <w:numPr>
        <w:numId w:val="0"/>
      </w:numPr>
      <w:spacing w:before="40" w:line="240" w:lineRule="auto"/>
      <w:jc w:val="both"/>
      <w:outlineLvl w:val="1"/>
    </w:pPr>
    <w:rPr>
      <w:rFonts w:ascii="Calibri" w:eastAsia="Times New Roman" w:hAnsi="Calibri" w:cs="Times New Roman"/>
      <w:bCs w:val="0"/>
      <w:color w:val="7030A0"/>
    </w:rPr>
  </w:style>
  <w:style w:type="paragraph" w:styleId="Titolo3">
    <w:name w:val="heading 3"/>
    <w:basedOn w:val="Normale"/>
    <w:next w:val="Normale"/>
    <w:link w:val="Titolo3Carattere"/>
    <w:unhideWhenUsed/>
    <w:qFormat/>
    <w:rsid w:val="00CE7D94"/>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rsid w:val="00CE7D94"/>
    <w:pPr>
      <w:keepNext/>
      <w:keepLines/>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Titolo5">
    <w:name w:val="heading 5"/>
    <w:basedOn w:val="Normale"/>
    <w:next w:val="Normale"/>
    <w:link w:val="Titolo5Carattere"/>
    <w:unhideWhenUsed/>
    <w:qFormat/>
    <w:rsid w:val="00CE7D94"/>
    <w:pPr>
      <w:spacing w:before="240" w:after="60" w:line="276" w:lineRule="auto"/>
      <w:jc w:val="both"/>
      <w:outlineLvl w:val="4"/>
    </w:pPr>
    <w:rPr>
      <w:rFonts w:ascii="Garamond" w:hAnsi="Garamond"/>
      <w:b/>
      <w:bCs/>
      <w:i/>
      <w:iCs/>
      <w:sz w:val="26"/>
      <w:szCs w:val="26"/>
      <w:lang w:eastAsia="en-US"/>
    </w:rPr>
  </w:style>
  <w:style w:type="paragraph" w:styleId="Titolo8">
    <w:name w:val="heading 8"/>
    <w:basedOn w:val="Normale"/>
    <w:next w:val="Normale"/>
    <w:link w:val="Titolo8Carattere"/>
    <w:semiHidden/>
    <w:unhideWhenUsed/>
    <w:qFormat/>
    <w:rsid w:val="00CE7D94"/>
    <w:pPr>
      <w:keepNext/>
      <w:keepLines/>
      <w:spacing w:before="40" w:line="276" w:lineRule="auto"/>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E789A"/>
    <w:rPr>
      <w:rFonts w:ascii="Calibri" w:eastAsia="Times New Roman" w:hAnsi="Calibri" w:cs="Times New Roman"/>
      <w:b/>
      <w:color w:val="7030A0"/>
      <w:sz w:val="28"/>
      <w:szCs w:val="28"/>
    </w:rPr>
  </w:style>
  <w:style w:type="character" w:customStyle="1" w:styleId="Titolo1Carattere">
    <w:name w:val="Titolo 1 Carattere"/>
    <w:basedOn w:val="Carpredefinitoparagrafo"/>
    <w:link w:val="Titolo1"/>
    <w:rsid w:val="004E789A"/>
    <w:rPr>
      <w:rFonts w:asciiTheme="majorHAnsi" w:eastAsiaTheme="majorEastAsia" w:hAnsiTheme="majorHAnsi" w:cstheme="majorBidi"/>
      <w:b/>
      <w:bCs/>
      <w:color w:val="365F91" w:themeColor="accent1" w:themeShade="BF"/>
      <w:sz w:val="28"/>
      <w:szCs w:val="28"/>
    </w:rPr>
  </w:style>
  <w:style w:type="paragraph" w:styleId="Testofumetto">
    <w:name w:val="Balloon Text"/>
    <w:basedOn w:val="Normale"/>
    <w:link w:val="TestofumettoCarattere"/>
    <w:semiHidden/>
    <w:unhideWhenUsed/>
    <w:rsid w:val="00A93C55"/>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semiHidden/>
    <w:rsid w:val="00A93C55"/>
    <w:rPr>
      <w:rFonts w:ascii="Tahoma" w:hAnsi="Tahoma" w:cs="Tahoma"/>
      <w:sz w:val="16"/>
      <w:szCs w:val="16"/>
    </w:rPr>
  </w:style>
  <w:style w:type="paragraph" w:styleId="Intestazione">
    <w:name w:val="header"/>
    <w:basedOn w:val="Normale"/>
    <w:link w:val="Intestazione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A93C55"/>
  </w:style>
  <w:style w:type="paragraph" w:styleId="Pidipagina">
    <w:name w:val="footer"/>
    <w:basedOn w:val="Normale"/>
    <w:link w:val="Pidipagina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A93C55"/>
  </w:style>
  <w:style w:type="table" w:styleId="Grigliatabella">
    <w:name w:val="Table Grid"/>
    <w:basedOn w:val="Tabellanormale"/>
    <w:rsid w:val="00A93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nhideWhenUsed/>
    <w:rsid w:val="00A7524C"/>
    <w:rPr>
      <w:sz w:val="20"/>
      <w:szCs w:val="20"/>
    </w:rPr>
  </w:style>
  <w:style w:type="character" w:customStyle="1" w:styleId="TestonotaapidipaginaCarattere">
    <w:name w:val="Testo nota a piè di pagina Carattere"/>
    <w:basedOn w:val="Carpredefinitoparagrafo"/>
    <w:link w:val="Testonotaapidipagina"/>
    <w:rsid w:val="00A7524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nhideWhenUsed/>
    <w:rsid w:val="00A7524C"/>
    <w:rPr>
      <w:vertAlign w:val="superscript"/>
    </w:rPr>
  </w:style>
  <w:style w:type="character" w:styleId="Collegamentoipertestuale">
    <w:name w:val="Hyperlink"/>
    <w:basedOn w:val="Carpredefinitoparagrafo"/>
    <w:uiPriority w:val="99"/>
    <w:unhideWhenUsed/>
    <w:rsid w:val="00125C56"/>
    <w:rPr>
      <w:color w:val="0000FF" w:themeColor="hyperlink"/>
      <w:u w:val="single"/>
    </w:rPr>
  </w:style>
  <w:style w:type="character" w:customStyle="1" w:styleId="Titolo3Carattere">
    <w:name w:val="Titolo 3 Carattere"/>
    <w:basedOn w:val="Carpredefinitoparagrafo"/>
    <w:link w:val="Titolo3"/>
    <w:rsid w:val="00CE7D94"/>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semiHidden/>
    <w:rsid w:val="00CE7D94"/>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rsid w:val="00CE7D94"/>
    <w:rPr>
      <w:rFonts w:ascii="Garamond" w:eastAsia="Times New Roman" w:hAnsi="Garamond" w:cs="Times New Roman"/>
      <w:b/>
      <w:bCs/>
      <w:i/>
      <w:iCs/>
      <w:sz w:val="26"/>
      <w:szCs w:val="26"/>
    </w:rPr>
  </w:style>
  <w:style w:type="character" w:customStyle="1" w:styleId="Titolo8Carattere">
    <w:name w:val="Titolo 8 Carattere"/>
    <w:basedOn w:val="Carpredefinitoparagrafo"/>
    <w:link w:val="Titolo8"/>
    <w:semiHidden/>
    <w:rsid w:val="00CE7D94"/>
    <w:rPr>
      <w:rFonts w:asciiTheme="majorHAnsi" w:eastAsiaTheme="majorEastAsia" w:hAnsiTheme="majorHAnsi" w:cstheme="majorBidi"/>
      <w:color w:val="272727" w:themeColor="text1" w:themeTint="D8"/>
      <w:sz w:val="21"/>
      <w:szCs w:val="21"/>
    </w:rPr>
  </w:style>
  <w:style w:type="numbering" w:customStyle="1" w:styleId="Nessunelenco1">
    <w:name w:val="Nessun elenco1"/>
    <w:next w:val="Nessunelenco"/>
    <w:uiPriority w:val="99"/>
    <w:semiHidden/>
    <w:unhideWhenUsed/>
    <w:rsid w:val="00CE7D94"/>
  </w:style>
  <w:style w:type="paragraph" w:customStyle="1" w:styleId="Default">
    <w:name w:val="Default"/>
    <w:rsid w:val="00CE7D94"/>
    <w:pPr>
      <w:widowControl w:val="0"/>
      <w:autoSpaceDE w:val="0"/>
      <w:autoSpaceDN w:val="0"/>
      <w:adjustRightInd w:val="0"/>
      <w:spacing w:after="0"/>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customStyle="1" w:styleId="provvr0">
    <w:name w:val="provv_r0"/>
    <w:basedOn w:val="Normale"/>
    <w:rsid w:val="00CE7D94"/>
    <w:pPr>
      <w:spacing w:before="100" w:beforeAutospacing="1" w:after="100" w:afterAutospacing="1"/>
      <w:jc w:val="both"/>
    </w:pPr>
    <w:rPr>
      <w:rFonts w:eastAsia="Calibri"/>
    </w:rPr>
  </w:style>
  <w:style w:type="paragraph" w:customStyle="1" w:styleId="popolo">
    <w:name w:val="popolo"/>
    <w:basedOn w:val="Normale"/>
    <w:rsid w:val="00CE7D94"/>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CE7D94"/>
    <w:pPr>
      <w:numPr>
        <w:numId w:val="0"/>
      </w:numPr>
      <w:spacing w:before="100" w:beforeAutospacing="1" w:after="100" w:afterAutospacing="1" w:line="240" w:lineRule="atLeast"/>
      <w:jc w:val="center"/>
    </w:pPr>
    <w:rPr>
      <w:rFonts w:ascii="Times New Roman" w:eastAsia="Calibri" w:hAnsi="Times New Roman" w:cs="Times New Roman"/>
      <w:color w:val="auto"/>
      <w:lang w:eastAsia="it-IT"/>
    </w:rPr>
  </w:style>
  <w:style w:type="character" w:customStyle="1" w:styleId="Stile1Carattere">
    <w:name w:val="Stile1 Carattere"/>
    <w:link w:val="Stile1"/>
    <w:locked/>
    <w:rsid w:val="00CE7D94"/>
    <w:rPr>
      <w:rFonts w:ascii="Times New Roman" w:eastAsia="Calibri" w:hAnsi="Times New Roman" w:cs="Times New Roman"/>
      <w:b/>
      <w:bCs/>
      <w:sz w:val="28"/>
      <w:szCs w:val="28"/>
      <w:lang w:eastAsia="it-IT"/>
    </w:rPr>
  </w:style>
  <w:style w:type="paragraph" w:styleId="Sommario1">
    <w:name w:val="toc 1"/>
    <w:basedOn w:val="Normale"/>
    <w:next w:val="Normale"/>
    <w:autoRedefine/>
    <w:uiPriority w:val="39"/>
    <w:qFormat/>
    <w:rsid w:val="00CE7D94"/>
    <w:pPr>
      <w:tabs>
        <w:tab w:val="left" w:leader="dot" w:pos="284"/>
        <w:tab w:val="right" w:leader="dot" w:pos="9629"/>
      </w:tabs>
      <w:spacing w:line="276" w:lineRule="auto"/>
    </w:pPr>
    <w:rPr>
      <w:rFonts w:ascii="Garamond" w:hAnsi="Garamond"/>
      <w:b/>
      <w:bCs/>
      <w:sz w:val="22"/>
      <w:szCs w:val="20"/>
      <w:lang w:eastAsia="en-US"/>
    </w:rPr>
  </w:style>
  <w:style w:type="paragraph" w:styleId="Sommario2">
    <w:name w:val="toc 2"/>
    <w:basedOn w:val="Normale"/>
    <w:next w:val="Sommario3"/>
    <w:autoRedefine/>
    <w:uiPriority w:val="39"/>
    <w:qFormat/>
    <w:rsid w:val="00CE7D94"/>
    <w:pPr>
      <w:tabs>
        <w:tab w:val="left" w:pos="440"/>
        <w:tab w:val="right" w:leader="dot" w:pos="9629"/>
      </w:tabs>
      <w:spacing w:line="336" w:lineRule="auto"/>
      <w:ind w:left="442" w:hanging="442"/>
      <w:jc w:val="both"/>
    </w:pPr>
    <w:rPr>
      <w:rFonts w:ascii="Garamond" w:hAnsi="Garamond"/>
      <w:smallCaps/>
      <w:noProof/>
      <w:sz w:val="20"/>
      <w:szCs w:val="20"/>
      <w:lang w:eastAsia="en-US"/>
    </w:rPr>
  </w:style>
  <w:style w:type="paragraph" w:customStyle="1" w:styleId="Nessunaspaziatura1">
    <w:name w:val="Nessuna spaziatura1"/>
    <w:link w:val="NoSpacingChar"/>
    <w:rsid w:val="00CE7D94"/>
    <w:pPr>
      <w:spacing w:after="0"/>
      <w:jc w:val="both"/>
    </w:pPr>
    <w:rPr>
      <w:rFonts w:ascii="Calibri" w:eastAsia="Calibri" w:hAnsi="Calibri" w:cs="Times New Roman"/>
    </w:rPr>
  </w:style>
  <w:style w:type="character" w:customStyle="1" w:styleId="NoSpacingChar">
    <w:name w:val="No Spacing Char"/>
    <w:link w:val="Nessunaspaziatura1"/>
    <w:locked/>
    <w:rsid w:val="00CE7D94"/>
    <w:rPr>
      <w:rFonts w:ascii="Calibri" w:eastAsia="Calibri" w:hAnsi="Calibri" w:cs="Times New Roman"/>
    </w:rPr>
  </w:style>
  <w:style w:type="character" w:styleId="Enfasicorsivo">
    <w:name w:val="Emphasis"/>
    <w:uiPriority w:val="20"/>
    <w:qFormat/>
    <w:rsid w:val="00CE7D94"/>
    <w:rPr>
      <w:rFonts w:cs="Times New Roman"/>
      <w:i/>
      <w:iCs/>
    </w:rPr>
  </w:style>
  <w:style w:type="paragraph" w:styleId="NormaleWeb">
    <w:name w:val="Normal (Web)"/>
    <w:basedOn w:val="Normale"/>
    <w:uiPriority w:val="99"/>
    <w:rsid w:val="00CE7D94"/>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CE7D94"/>
    <w:pPr>
      <w:numPr>
        <w:numId w:val="0"/>
      </w:numPr>
      <w:spacing w:before="100" w:beforeAutospacing="1" w:after="100" w:afterAutospacing="1"/>
      <w:jc w:val="center"/>
      <w:outlineLvl w:val="9"/>
    </w:pPr>
    <w:rPr>
      <w:rFonts w:ascii="Garamond" w:eastAsia="Calibri" w:hAnsi="Garamond" w:cs="Times New Roman"/>
      <w:color w:val="auto"/>
    </w:rPr>
  </w:style>
  <w:style w:type="table" w:customStyle="1" w:styleId="Grigliatabella1">
    <w:name w:val="Griglia tabella1"/>
    <w:basedOn w:val="Tabellanormale"/>
    <w:next w:val="Grigliatabella"/>
    <w:rsid w:val="00CE7D94"/>
    <w:pPr>
      <w:spacing w:after="0" w:line="240" w:lineRule="auto"/>
    </w:pPr>
    <w:rPr>
      <w:rFonts w:ascii="Calibri" w:eastAsia="Times New Roman" w:hAnsi="Calibri"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CE7D94"/>
    <w:pPr>
      <w:spacing w:line="276" w:lineRule="auto"/>
      <w:jc w:val="both"/>
    </w:pPr>
    <w:rPr>
      <w:rFonts w:ascii="Garamond" w:hAnsi="Garamond"/>
      <w:sz w:val="20"/>
      <w:szCs w:val="20"/>
      <w:lang w:eastAsia="en-US"/>
    </w:rPr>
  </w:style>
  <w:style w:type="character" w:customStyle="1" w:styleId="TestonotadichiusuraCarattere">
    <w:name w:val="Testo nota di chiusura Carattere"/>
    <w:basedOn w:val="Carpredefinitoparagrafo"/>
    <w:link w:val="Testonotadichiusura"/>
    <w:rsid w:val="00CE7D94"/>
    <w:rPr>
      <w:rFonts w:ascii="Garamond" w:eastAsia="Times New Roman" w:hAnsi="Garamond" w:cs="Times New Roman"/>
      <w:sz w:val="20"/>
      <w:szCs w:val="20"/>
    </w:rPr>
  </w:style>
  <w:style w:type="character" w:styleId="Rimandonotadichiusura">
    <w:name w:val="endnote reference"/>
    <w:rsid w:val="00CE7D94"/>
    <w:rPr>
      <w:vertAlign w:val="superscript"/>
    </w:rPr>
  </w:style>
  <w:style w:type="character" w:customStyle="1" w:styleId="descrizione">
    <w:name w:val="descrizione"/>
    <w:rsid w:val="00CE7D94"/>
    <w:rPr>
      <w:b/>
      <w:bCs/>
      <w:color w:val="5B76A0"/>
      <w:sz w:val="28"/>
      <w:szCs w:val="28"/>
    </w:rPr>
  </w:style>
  <w:style w:type="character" w:styleId="Enfasigrassetto">
    <w:name w:val="Strong"/>
    <w:uiPriority w:val="22"/>
    <w:qFormat/>
    <w:rsid w:val="00CE7D94"/>
    <w:rPr>
      <w:b/>
      <w:bCs/>
    </w:rPr>
  </w:style>
  <w:style w:type="paragraph" w:customStyle="1" w:styleId="provvr1">
    <w:name w:val="provv_r1"/>
    <w:basedOn w:val="Normale"/>
    <w:rsid w:val="00CE7D94"/>
    <w:pPr>
      <w:spacing w:before="100" w:beforeAutospacing="1" w:after="100" w:afterAutospacing="1"/>
      <w:ind w:firstLine="400"/>
      <w:jc w:val="both"/>
    </w:pPr>
  </w:style>
  <w:style w:type="character" w:customStyle="1" w:styleId="provvrubrica">
    <w:name w:val="provv_rubrica"/>
    <w:rsid w:val="00CE7D94"/>
    <w:rPr>
      <w:i/>
      <w:iCs/>
    </w:rPr>
  </w:style>
  <w:style w:type="character" w:styleId="Rimandocommento">
    <w:name w:val="annotation reference"/>
    <w:rsid w:val="00CE7D94"/>
    <w:rPr>
      <w:sz w:val="16"/>
      <w:szCs w:val="16"/>
    </w:rPr>
  </w:style>
  <w:style w:type="paragraph" w:styleId="Testocommento">
    <w:name w:val="annotation text"/>
    <w:basedOn w:val="Normale"/>
    <w:link w:val="TestocommentoCarattere"/>
    <w:rsid w:val="00CE7D94"/>
    <w:pPr>
      <w:spacing w:line="276" w:lineRule="auto"/>
      <w:jc w:val="both"/>
    </w:pPr>
    <w:rPr>
      <w:rFonts w:ascii="Garamond" w:hAnsi="Garamond"/>
      <w:sz w:val="20"/>
      <w:szCs w:val="20"/>
      <w:lang w:eastAsia="en-US"/>
    </w:rPr>
  </w:style>
  <w:style w:type="character" w:customStyle="1" w:styleId="TestocommentoCarattere">
    <w:name w:val="Testo commento Carattere"/>
    <w:basedOn w:val="Carpredefinitoparagrafo"/>
    <w:link w:val="Testocommento"/>
    <w:rsid w:val="00CE7D94"/>
    <w:rPr>
      <w:rFonts w:ascii="Garamond" w:eastAsia="Times New Roman" w:hAnsi="Garamond" w:cs="Times New Roman"/>
      <w:sz w:val="20"/>
      <w:szCs w:val="20"/>
    </w:rPr>
  </w:style>
  <w:style w:type="paragraph" w:styleId="Soggettocommento">
    <w:name w:val="annotation subject"/>
    <w:basedOn w:val="Testocommento"/>
    <w:next w:val="Testocommento"/>
    <w:link w:val="SoggettocommentoCarattere"/>
    <w:rsid w:val="00CE7D94"/>
    <w:rPr>
      <w:b/>
      <w:bCs/>
    </w:rPr>
  </w:style>
  <w:style w:type="character" w:customStyle="1" w:styleId="SoggettocommentoCarattere">
    <w:name w:val="Soggetto commento Carattere"/>
    <w:basedOn w:val="TestocommentoCarattere"/>
    <w:link w:val="Soggettocommento"/>
    <w:rsid w:val="00CE7D94"/>
    <w:rPr>
      <w:rFonts w:ascii="Garamond" w:eastAsia="Times New Roman" w:hAnsi="Garamond" w:cs="Times New Roman"/>
      <w:b/>
      <w:bCs/>
      <w:sz w:val="20"/>
      <w:szCs w:val="20"/>
    </w:rPr>
  </w:style>
  <w:style w:type="paragraph" w:customStyle="1" w:styleId="stile10">
    <w:name w:val="stile1"/>
    <w:basedOn w:val="Normale"/>
    <w:rsid w:val="00CE7D94"/>
    <w:pPr>
      <w:spacing w:before="100" w:beforeAutospacing="1" w:after="100" w:afterAutospacing="1"/>
      <w:jc w:val="both"/>
    </w:pPr>
  </w:style>
  <w:style w:type="character" w:customStyle="1" w:styleId="provvnumcomma">
    <w:name w:val="provv_numcomma"/>
    <w:basedOn w:val="Carpredefinitoparagrafo"/>
    <w:rsid w:val="00CE7D94"/>
  </w:style>
  <w:style w:type="paragraph" w:customStyle="1" w:styleId="bollo">
    <w:name w:val="bollo"/>
    <w:basedOn w:val="Normale"/>
    <w:rsid w:val="00CE7D94"/>
    <w:pPr>
      <w:spacing w:line="567" w:lineRule="atLeast"/>
      <w:jc w:val="both"/>
    </w:pPr>
    <w:rPr>
      <w:szCs w:val="20"/>
    </w:rPr>
  </w:style>
  <w:style w:type="paragraph" w:styleId="Paragrafoelenco">
    <w:name w:val="List Paragraph"/>
    <w:basedOn w:val="Normale"/>
    <w:uiPriority w:val="34"/>
    <w:qFormat/>
    <w:rsid w:val="00CE7D94"/>
    <w:pPr>
      <w:spacing w:line="276" w:lineRule="auto"/>
      <w:ind w:left="720"/>
      <w:jc w:val="both"/>
    </w:pPr>
    <w:rPr>
      <w:rFonts w:ascii="Garamond" w:eastAsia="Calibri" w:hAnsi="Garamond"/>
      <w:szCs w:val="22"/>
    </w:rPr>
  </w:style>
  <w:style w:type="paragraph" w:customStyle="1" w:styleId="provvnota">
    <w:name w:val="provv_nota"/>
    <w:basedOn w:val="Normale"/>
    <w:rsid w:val="00CE7D94"/>
    <w:pPr>
      <w:spacing w:before="100" w:beforeAutospacing="1" w:after="100" w:afterAutospacing="1"/>
      <w:jc w:val="both"/>
    </w:pPr>
  </w:style>
  <w:style w:type="paragraph" w:customStyle="1" w:styleId="provvestremo">
    <w:name w:val="provv_estremo"/>
    <w:basedOn w:val="Normale"/>
    <w:rsid w:val="00CE7D94"/>
    <w:pPr>
      <w:spacing w:before="100" w:beforeAutospacing="1" w:after="100" w:afterAutospacing="1"/>
      <w:jc w:val="both"/>
    </w:pPr>
    <w:rPr>
      <w:b/>
      <w:bCs/>
    </w:rPr>
  </w:style>
  <w:style w:type="character" w:customStyle="1" w:styleId="anchorantimarker">
    <w:name w:val="anchor_anti_marker"/>
    <w:rsid w:val="00CE7D94"/>
    <w:rPr>
      <w:color w:val="000000"/>
    </w:rPr>
  </w:style>
  <w:style w:type="character" w:customStyle="1" w:styleId="linkneltesto">
    <w:name w:val="link_nel_testo"/>
    <w:rsid w:val="00CE7D94"/>
    <w:rPr>
      <w:i/>
      <w:iCs/>
    </w:rPr>
  </w:style>
  <w:style w:type="paragraph" w:customStyle="1" w:styleId="Paragrafoelenco11">
    <w:name w:val="Paragrafo elenco1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styleId="Revisione">
    <w:name w:val="Revision"/>
    <w:hidden/>
    <w:uiPriority w:val="99"/>
    <w:semiHidden/>
    <w:rsid w:val="00CE7D94"/>
    <w:pPr>
      <w:spacing w:after="0"/>
      <w:jc w:val="both"/>
    </w:pPr>
    <w:rPr>
      <w:rFonts w:ascii="Calibri" w:eastAsia="Times New Roman" w:hAnsi="Calibri" w:cs="Times New Roman"/>
    </w:rPr>
  </w:style>
  <w:style w:type="paragraph" w:styleId="Corpodeltesto">
    <w:name w:val="Body Text"/>
    <w:basedOn w:val="Normale"/>
    <w:link w:val="CorpodeltestoCarattere"/>
    <w:rsid w:val="00CE7D94"/>
    <w:pPr>
      <w:widowControl w:val="0"/>
      <w:spacing w:line="259" w:lineRule="exact"/>
      <w:jc w:val="both"/>
    </w:pPr>
    <w:rPr>
      <w:sz w:val="26"/>
      <w:szCs w:val="20"/>
      <w:lang w:eastAsia="en-US"/>
    </w:rPr>
  </w:style>
  <w:style w:type="character" w:customStyle="1" w:styleId="CorpotestoCarattere">
    <w:name w:val="Corpo testo Carattere"/>
    <w:basedOn w:val="Carpredefinitoparagrafo"/>
    <w:rsid w:val="00CE7D94"/>
    <w:rPr>
      <w:rFonts w:ascii="Times New Roman" w:eastAsia="Times New Roman" w:hAnsi="Times New Roman" w:cs="Times New Roman"/>
      <w:sz w:val="24"/>
      <w:szCs w:val="24"/>
      <w:lang w:eastAsia="it-IT"/>
    </w:rPr>
  </w:style>
  <w:style w:type="character" w:customStyle="1" w:styleId="CorpodeltestoCarattere">
    <w:name w:val="Corpo del testo Carattere"/>
    <w:link w:val="Corpodeltesto"/>
    <w:rsid w:val="00CE7D94"/>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CE7D94"/>
    <w:pPr>
      <w:spacing w:after="120" w:line="276" w:lineRule="auto"/>
      <w:ind w:left="283"/>
      <w:jc w:val="both"/>
    </w:pPr>
    <w:rPr>
      <w:rFonts w:ascii="Garamond" w:hAnsi="Garamond"/>
      <w:sz w:val="16"/>
      <w:szCs w:val="16"/>
      <w:lang w:eastAsia="en-US"/>
    </w:rPr>
  </w:style>
  <w:style w:type="character" w:customStyle="1" w:styleId="Rientrocorpodeltesto3Carattere">
    <w:name w:val="Rientro corpo del testo 3 Carattere"/>
    <w:basedOn w:val="Carpredefinitoparagrafo"/>
    <w:link w:val="Rientrocorpodeltesto3"/>
    <w:rsid w:val="00CE7D94"/>
    <w:rPr>
      <w:rFonts w:ascii="Garamond" w:eastAsia="Times New Roman" w:hAnsi="Garamond" w:cs="Times New Roman"/>
      <w:sz w:val="16"/>
      <w:szCs w:val="16"/>
    </w:rPr>
  </w:style>
  <w:style w:type="paragraph" w:customStyle="1" w:styleId="Rub1">
    <w:name w:val="Rub1"/>
    <w:basedOn w:val="Normale"/>
    <w:rsid w:val="00CE7D94"/>
    <w:pPr>
      <w:tabs>
        <w:tab w:val="left" w:pos="1276"/>
      </w:tabs>
      <w:jc w:val="both"/>
    </w:pPr>
    <w:rPr>
      <w:b/>
      <w:smallCaps/>
      <w:sz w:val="20"/>
      <w:szCs w:val="20"/>
    </w:rPr>
  </w:style>
  <w:style w:type="paragraph" w:styleId="Corpodeltesto2">
    <w:name w:val="Body Text 2"/>
    <w:basedOn w:val="Normale"/>
    <w:link w:val="Corpodeltesto2Carattere"/>
    <w:rsid w:val="00CE7D94"/>
    <w:pPr>
      <w:spacing w:after="120" w:line="480" w:lineRule="auto"/>
      <w:jc w:val="both"/>
    </w:pPr>
    <w:rPr>
      <w:rFonts w:ascii="Garamond" w:hAnsi="Garamond"/>
      <w:szCs w:val="22"/>
      <w:lang w:eastAsia="en-US"/>
    </w:rPr>
  </w:style>
  <w:style w:type="character" w:customStyle="1" w:styleId="Corpodeltesto2Carattere">
    <w:name w:val="Corpo del testo 2 Carattere"/>
    <w:basedOn w:val="Carpredefinitoparagrafo"/>
    <w:link w:val="Corpodeltesto2"/>
    <w:rsid w:val="00CE7D94"/>
    <w:rPr>
      <w:rFonts w:ascii="Garamond" w:eastAsia="Times New Roman" w:hAnsi="Garamond" w:cs="Times New Roman"/>
      <w:sz w:val="24"/>
    </w:rPr>
  </w:style>
  <w:style w:type="paragraph" w:customStyle="1" w:styleId="Rientrocorpodeltesto21">
    <w:name w:val="Rientro corpo del testo 21"/>
    <w:basedOn w:val="Normale"/>
    <w:rsid w:val="00CE7D94"/>
    <w:pPr>
      <w:ind w:left="360"/>
      <w:jc w:val="both"/>
    </w:pPr>
    <w:rPr>
      <w:szCs w:val="20"/>
    </w:rPr>
  </w:style>
  <w:style w:type="paragraph" w:customStyle="1" w:styleId="noteapi">
    <w:name w:val="note a piè"/>
    <w:basedOn w:val="Testonotaapidipagina"/>
    <w:link w:val="noteapiCarattere"/>
    <w:rsid w:val="00CE7D94"/>
    <w:pPr>
      <w:spacing w:before="100" w:beforeAutospacing="1" w:afterAutospacing="1"/>
      <w:jc w:val="both"/>
    </w:pPr>
  </w:style>
  <w:style w:type="character" w:customStyle="1" w:styleId="noteapiCarattere">
    <w:name w:val="note a piè Carattere"/>
    <w:link w:val="noteapi"/>
    <w:rsid w:val="00CE7D94"/>
    <w:rPr>
      <w:rFonts w:ascii="Times New Roman" w:eastAsia="Times New Roman" w:hAnsi="Times New Roman" w:cs="Times New Roman"/>
      <w:sz w:val="20"/>
      <w:szCs w:val="20"/>
      <w:lang w:eastAsia="it-IT"/>
    </w:rPr>
  </w:style>
  <w:style w:type="character" w:customStyle="1" w:styleId="provvnumart">
    <w:name w:val="provv_numart"/>
    <w:rsid w:val="00CE7D94"/>
    <w:rPr>
      <w:b/>
      <w:bCs/>
    </w:rPr>
  </w:style>
  <w:style w:type="paragraph" w:styleId="Mappadocumento">
    <w:name w:val="Document Map"/>
    <w:basedOn w:val="Normale"/>
    <w:link w:val="MappadocumentoCarattere"/>
    <w:rsid w:val="00CE7D94"/>
    <w:pPr>
      <w:spacing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CE7D94"/>
    <w:rPr>
      <w:rFonts w:ascii="Tahoma" w:eastAsia="Times New Roman" w:hAnsi="Tahoma" w:cs="Times New Roman"/>
      <w:sz w:val="16"/>
      <w:szCs w:val="16"/>
    </w:rPr>
  </w:style>
  <w:style w:type="character" w:customStyle="1" w:styleId="provvvigore">
    <w:name w:val="provv_vigore"/>
    <w:rsid w:val="00CE7D94"/>
    <w:rPr>
      <w:vanish/>
      <w:webHidden w:val="0"/>
      <w:specVanish w:val="0"/>
    </w:rPr>
  </w:style>
  <w:style w:type="paragraph" w:customStyle="1" w:styleId="grassetto1">
    <w:name w:val="grassetto1"/>
    <w:basedOn w:val="Normale"/>
    <w:rsid w:val="00CE7D94"/>
    <w:pPr>
      <w:spacing w:after="24"/>
    </w:pPr>
    <w:rPr>
      <w:b/>
      <w:bCs/>
    </w:rPr>
  </w:style>
  <w:style w:type="character" w:customStyle="1" w:styleId="riferimento1">
    <w:name w:val="riferimento1"/>
    <w:rsid w:val="00CE7D94"/>
    <w:rPr>
      <w:i/>
      <w:iCs/>
      <w:color w:val="058940"/>
    </w:rPr>
  </w:style>
  <w:style w:type="paragraph" w:styleId="Sottotitolo">
    <w:name w:val="Subtitle"/>
    <w:basedOn w:val="Normale"/>
    <w:next w:val="Normale"/>
    <w:link w:val="SottotitoloCarattere"/>
    <w:rsid w:val="00CE7D94"/>
    <w:pPr>
      <w:spacing w:after="60" w:line="276" w:lineRule="auto"/>
      <w:jc w:val="center"/>
      <w:outlineLvl w:val="1"/>
    </w:pPr>
    <w:rPr>
      <w:rFonts w:ascii="Cambria" w:hAnsi="Cambria"/>
      <w:lang w:eastAsia="en-US"/>
    </w:rPr>
  </w:style>
  <w:style w:type="character" w:customStyle="1" w:styleId="SottotitoloCarattere">
    <w:name w:val="Sottotitolo Carattere"/>
    <w:basedOn w:val="Carpredefinitoparagrafo"/>
    <w:link w:val="Sottotitolo"/>
    <w:rsid w:val="00CE7D94"/>
    <w:rPr>
      <w:rFonts w:ascii="Cambria" w:eastAsia="Times New Roman" w:hAnsi="Cambria" w:cs="Times New Roman"/>
      <w:sz w:val="24"/>
      <w:szCs w:val="24"/>
    </w:rPr>
  </w:style>
  <w:style w:type="paragraph" w:styleId="Titolosommario">
    <w:name w:val="TOC Heading"/>
    <w:basedOn w:val="Titolo1"/>
    <w:next w:val="Normale"/>
    <w:uiPriority w:val="39"/>
    <w:unhideWhenUsed/>
    <w:qFormat/>
    <w:rsid w:val="00CE7D94"/>
    <w:pPr>
      <w:numPr>
        <w:numId w:val="0"/>
      </w:numPr>
      <w:spacing w:before="100" w:beforeAutospacing="1" w:after="100" w:afterAutospacing="1"/>
      <w:outlineLvl w:val="9"/>
    </w:pPr>
    <w:rPr>
      <w:rFonts w:ascii="Garamond" w:eastAsia="Times New Roman" w:hAnsi="Garamond" w:cs="Times New Roman"/>
      <w:color w:val="auto"/>
      <w:lang w:eastAsia="it-IT"/>
    </w:rPr>
  </w:style>
  <w:style w:type="paragraph" w:customStyle="1" w:styleId="provvc">
    <w:name w:val="provv_c"/>
    <w:basedOn w:val="Normale"/>
    <w:rsid w:val="00CE7D94"/>
    <w:pPr>
      <w:spacing w:before="100" w:beforeAutospacing="1" w:after="100" w:afterAutospacing="1"/>
      <w:jc w:val="center"/>
    </w:pPr>
  </w:style>
  <w:style w:type="paragraph" w:styleId="Titolo">
    <w:name w:val="Title"/>
    <w:basedOn w:val="Normale"/>
    <w:next w:val="Normale"/>
    <w:link w:val="TitoloCarattere"/>
    <w:rsid w:val="00CE7D94"/>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CE7D94"/>
    <w:rPr>
      <w:rFonts w:ascii="Cambria" w:eastAsia="Times New Roman" w:hAnsi="Cambria" w:cs="Times New Roman"/>
      <w:b/>
      <w:bCs/>
      <w:kern w:val="28"/>
      <w:sz w:val="32"/>
      <w:szCs w:val="32"/>
    </w:rPr>
  </w:style>
  <w:style w:type="paragraph" w:styleId="Sommario3">
    <w:name w:val="toc 3"/>
    <w:basedOn w:val="Normale"/>
    <w:next w:val="Normale"/>
    <w:autoRedefine/>
    <w:uiPriority w:val="39"/>
    <w:qFormat/>
    <w:rsid w:val="00CE7D94"/>
    <w:pPr>
      <w:tabs>
        <w:tab w:val="left" w:pos="1100"/>
        <w:tab w:val="right" w:leader="dot" w:pos="9629"/>
      </w:tabs>
      <w:spacing w:line="276" w:lineRule="auto"/>
      <w:ind w:left="896" w:hanging="454"/>
    </w:pPr>
    <w:rPr>
      <w:rFonts w:ascii="Garamond" w:hAnsi="Garamond"/>
      <w:iCs/>
      <w:sz w:val="20"/>
      <w:szCs w:val="20"/>
      <w:lang w:eastAsia="en-US"/>
    </w:rPr>
  </w:style>
  <w:style w:type="paragraph" w:customStyle="1" w:styleId="Rientrocorpodeltesto211">
    <w:name w:val="Rientro corpo del testo 211"/>
    <w:basedOn w:val="Normale"/>
    <w:rsid w:val="00CE7D94"/>
    <w:pPr>
      <w:ind w:left="360"/>
      <w:jc w:val="both"/>
    </w:pPr>
    <w:rPr>
      <w:szCs w:val="20"/>
    </w:rPr>
  </w:style>
  <w:style w:type="character" w:styleId="Collegamentovisitato">
    <w:name w:val="FollowedHyperlink"/>
    <w:rsid w:val="00CE7D94"/>
    <w:rPr>
      <w:color w:val="800080"/>
      <w:u w:val="single"/>
    </w:rPr>
  </w:style>
  <w:style w:type="numbering" w:customStyle="1" w:styleId="Nessunelenco11">
    <w:name w:val="Nessun elenco11"/>
    <w:next w:val="Nessunelenco"/>
    <w:uiPriority w:val="99"/>
    <w:semiHidden/>
    <w:unhideWhenUsed/>
    <w:rsid w:val="00CE7D94"/>
  </w:style>
  <w:style w:type="paragraph" w:styleId="Rientrocorpodeltesto2">
    <w:name w:val="Body Text Indent 2"/>
    <w:basedOn w:val="Normale"/>
    <w:link w:val="Rientrocorpodeltesto2Carattere"/>
    <w:rsid w:val="00CE7D94"/>
    <w:pPr>
      <w:tabs>
        <w:tab w:val="left" w:pos="1068"/>
      </w:tabs>
      <w:ind w:left="720"/>
      <w:jc w:val="both"/>
    </w:pPr>
  </w:style>
  <w:style w:type="character" w:customStyle="1" w:styleId="Rientrocorpodeltesto2Carattere">
    <w:name w:val="Rientro corpo del testo 2 Carattere"/>
    <w:basedOn w:val="Carpredefinitoparagrafo"/>
    <w:link w:val="Rientrocorpodeltesto2"/>
    <w:rsid w:val="00CE7D94"/>
    <w:rPr>
      <w:rFonts w:ascii="Times New Roman" w:eastAsia="Times New Roman" w:hAnsi="Times New Roman" w:cs="Times New Roman"/>
      <w:sz w:val="24"/>
      <w:szCs w:val="24"/>
      <w:lang w:eastAsia="it-IT"/>
    </w:rPr>
  </w:style>
  <w:style w:type="paragraph" w:customStyle="1" w:styleId="sche3">
    <w:name w:val="sche_3"/>
    <w:rsid w:val="00CE7D94"/>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CE7D94"/>
  </w:style>
  <w:style w:type="paragraph" w:customStyle="1" w:styleId="Text2">
    <w:name w:val="Text 2"/>
    <w:basedOn w:val="Normale"/>
    <w:rsid w:val="00CE7D94"/>
    <w:pPr>
      <w:tabs>
        <w:tab w:val="left" w:pos="2161"/>
      </w:tabs>
      <w:spacing w:after="240"/>
      <w:ind w:left="1077"/>
      <w:jc w:val="both"/>
    </w:pPr>
    <w:rPr>
      <w:szCs w:val="20"/>
    </w:rPr>
  </w:style>
  <w:style w:type="paragraph" w:styleId="Rientrocorpodeltesto">
    <w:name w:val="Body Text Indent"/>
    <w:basedOn w:val="Normale"/>
    <w:link w:val="RientrocorpodeltestoCarattere"/>
    <w:rsid w:val="00CE7D94"/>
    <w:pPr>
      <w:tabs>
        <w:tab w:val="left" w:pos="0"/>
        <w:tab w:val="left" w:pos="1725"/>
        <w:tab w:val="left" w:pos="8496"/>
      </w:tabs>
      <w:suppressAutoHyphens/>
      <w:ind w:left="708"/>
      <w:jc w:val="both"/>
    </w:pPr>
    <w:rPr>
      <w:b/>
      <w:bCs/>
      <w:i/>
      <w:iCs/>
      <w:sz w:val="20"/>
      <w:szCs w:val="20"/>
    </w:rPr>
  </w:style>
  <w:style w:type="character" w:customStyle="1" w:styleId="RientrocorpodeltestoCarattere">
    <w:name w:val="Rientro corpo del testo Carattere"/>
    <w:basedOn w:val="Carpredefinitoparagrafo"/>
    <w:link w:val="Rientrocorpodeltesto"/>
    <w:rsid w:val="00CE7D94"/>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
    <w:rsid w:val="00CE7D94"/>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CE7D94"/>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CE7D94"/>
    <w:pPr>
      <w:tabs>
        <w:tab w:val="left" w:pos="709"/>
      </w:tabs>
      <w:jc w:val="both"/>
    </w:pPr>
    <w:rPr>
      <w:b/>
      <w:i/>
      <w:sz w:val="20"/>
      <w:szCs w:val="20"/>
    </w:rPr>
  </w:style>
  <w:style w:type="table" w:customStyle="1" w:styleId="Grigliatabella11">
    <w:name w:val="Griglia tabella11"/>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CE7D94"/>
    <w:rPr>
      <w:sz w:val="26"/>
      <w:szCs w:val="24"/>
      <w:lang w:val="it-IT" w:eastAsia="it-IT" w:bidi="ar-SA"/>
    </w:rPr>
  </w:style>
  <w:style w:type="character" w:customStyle="1" w:styleId="st1">
    <w:name w:val="st1"/>
    <w:rsid w:val="00CE7D94"/>
  </w:style>
  <w:style w:type="paragraph" w:customStyle="1" w:styleId="Titoloparagrafobandotipo">
    <w:name w:val="Titolo paragrafo bando tipo"/>
    <w:basedOn w:val="Sottotitolo"/>
    <w:autoRedefine/>
    <w:qFormat/>
    <w:rsid w:val="00CE7D94"/>
    <w:pPr>
      <w:keepNext/>
      <w:spacing w:before="300" w:after="120" w:line="240" w:lineRule="auto"/>
      <w:ind w:left="-142"/>
      <w:jc w:val="left"/>
      <w:outlineLvl w:val="0"/>
    </w:pPr>
    <w:rPr>
      <w:rFonts w:ascii="Calibri" w:hAnsi="Calibri"/>
      <w:b/>
      <w:i/>
      <w:szCs w:val="22"/>
      <w:lang w:eastAsia="it-IT"/>
    </w:rPr>
  </w:style>
  <w:style w:type="table" w:customStyle="1" w:styleId="Grigliatabella111">
    <w:name w:val="Griglia tabella111"/>
    <w:basedOn w:val="Tabellanormale"/>
    <w:next w:val="Grigliatabella"/>
    <w:uiPriority w:val="59"/>
    <w:rsid w:val="00CE7D9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rsid w:val="00CE7D94"/>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CE7D94"/>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CE7D94"/>
    <w:pPr>
      <w:widowControl/>
      <w:spacing w:line="240" w:lineRule="auto"/>
      <w:jc w:val="left"/>
    </w:pPr>
    <w:rPr>
      <w:rFonts w:ascii="EUAlbertina" w:hAnsi="EUAlbertina" w:cs="Times New Roman"/>
      <w:color w:val="auto"/>
    </w:rPr>
  </w:style>
  <w:style w:type="paragraph" w:styleId="Nessunaspaziatura">
    <w:name w:val="No Spacing"/>
    <w:uiPriority w:val="1"/>
    <w:qFormat/>
    <w:rsid w:val="00CE7D9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CE7D94"/>
    <w:rPr>
      <w:rFonts w:cs="Calibri"/>
      <w:color w:val="365F91" w:themeColor="accent1" w:themeShade="BF"/>
      <w:sz w:val="28"/>
      <w:szCs w:val="24"/>
      <w:lang w:eastAsia="it-IT"/>
    </w:rPr>
  </w:style>
  <w:style w:type="paragraph" w:styleId="Sommario4">
    <w:name w:val="toc 4"/>
    <w:basedOn w:val="Normale"/>
    <w:next w:val="Normale"/>
    <w:autoRedefine/>
    <w:uiPriority w:val="39"/>
    <w:rsid w:val="00CE7D94"/>
    <w:pPr>
      <w:spacing w:line="276" w:lineRule="auto"/>
      <w:ind w:left="660"/>
    </w:pPr>
    <w:rPr>
      <w:rFonts w:asciiTheme="minorHAnsi" w:hAnsiTheme="minorHAnsi"/>
      <w:sz w:val="18"/>
      <w:szCs w:val="18"/>
      <w:lang w:eastAsia="en-US"/>
    </w:rPr>
  </w:style>
  <w:style w:type="paragraph" w:styleId="Sommario5">
    <w:name w:val="toc 5"/>
    <w:basedOn w:val="Normale"/>
    <w:next w:val="Normale"/>
    <w:autoRedefine/>
    <w:uiPriority w:val="39"/>
    <w:rsid w:val="00CE7D94"/>
    <w:pPr>
      <w:spacing w:line="276" w:lineRule="auto"/>
      <w:ind w:left="880"/>
    </w:pPr>
    <w:rPr>
      <w:rFonts w:asciiTheme="minorHAnsi" w:hAnsiTheme="minorHAnsi"/>
      <w:sz w:val="18"/>
      <w:szCs w:val="18"/>
      <w:lang w:eastAsia="en-US"/>
    </w:rPr>
  </w:style>
  <w:style w:type="paragraph" w:styleId="Sommario6">
    <w:name w:val="toc 6"/>
    <w:basedOn w:val="Normale"/>
    <w:next w:val="Normale"/>
    <w:autoRedefine/>
    <w:uiPriority w:val="39"/>
    <w:rsid w:val="00CE7D94"/>
    <w:pPr>
      <w:spacing w:line="276" w:lineRule="auto"/>
      <w:ind w:left="1100"/>
    </w:pPr>
    <w:rPr>
      <w:rFonts w:asciiTheme="minorHAnsi" w:hAnsiTheme="minorHAnsi"/>
      <w:sz w:val="18"/>
      <w:szCs w:val="18"/>
      <w:lang w:eastAsia="en-US"/>
    </w:rPr>
  </w:style>
  <w:style w:type="paragraph" w:styleId="Sommario7">
    <w:name w:val="toc 7"/>
    <w:basedOn w:val="Normale"/>
    <w:next w:val="Normale"/>
    <w:autoRedefine/>
    <w:uiPriority w:val="39"/>
    <w:rsid w:val="00CE7D94"/>
    <w:pPr>
      <w:spacing w:line="276" w:lineRule="auto"/>
      <w:ind w:left="1320"/>
    </w:pPr>
    <w:rPr>
      <w:rFonts w:asciiTheme="minorHAnsi" w:hAnsiTheme="minorHAnsi"/>
      <w:sz w:val="18"/>
      <w:szCs w:val="18"/>
      <w:lang w:eastAsia="en-US"/>
    </w:rPr>
  </w:style>
  <w:style w:type="paragraph" w:styleId="Sommario8">
    <w:name w:val="toc 8"/>
    <w:basedOn w:val="Normale"/>
    <w:next w:val="Normale"/>
    <w:autoRedefine/>
    <w:uiPriority w:val="39"/>
    <w:rsid w:val="00CE7D94"/>
    <w:pPr>
      <w:spacing w:line="276" w:lineRule="auto"/>
      <w:ind w:left="1540"/>
    </w:pPr>
    <w:rPr>
      <w:rFonts w:asciiTheme="minorHAnsi" w:hAnsiTheme="minorHAnsi"/>
      <w:sz w:val="18"/>
      <w:szCs w:val="18"/>
      <w:lang w:eastAsia="en-US"/>
    </w:rPr>
  </w:style>
  <w:style w:type="paragraph" w:styleId="Sommario9">
    <w:name w:val="toc 9"/>
    <w:basedOn w:val="Normale"/>
    <w:next w:val="Normale"/>
    <w:autoRedefine/>
    <w:uiPriority w:val="39"/>
    <w:rsid w:val="00CE7D94"/>
    <w:pPr>
      <w:spacing w:line="276" w:lineRule="auto"/>
      <w:ind w:left="1760"/>
    </w:pPr>
    <w:rPr>
      <w:rFonts w:asciiTheme="minorHAnsi" w:hAnsiTheme="minorHAnsi"/>
      <w:sz w:val="18"/>
      <w:szCs w:val="18"/>
      <w:lang w:eastAsia="en-US"/>
    </w:rPr>
  </w:style>
  <w:style w:type="paragraph" w:styleId="Testonormale">
    <w:name w:val="Plain Text"/>
    <w:basedOn w:val="Normale"/>
    <w:link w:val="TestonormaleCarattere"/>
    <w:rsid w:val="00CE7D94"/>
    <w:pPr>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CE7D94"/>
    <w:rPr>
      <w:rFonts w:ascii="Garamond" w:eastAsia="Times New Roman" w:hAnsi="Garamond" w:cs="Consolas"/>
      <w:sz w:val="24"/>
      <w:szCs w:val="21"/>
    </w:rPr>
  </w:style>
  <w:style w:type="numbering" w:customStyle="1" w:styleId="Stile2">
    <w:name w:val="Stile2"/>
    <w:uiPriority w:val="99"/>
    <w:rsid w:val="00CE7D94"/>
    <w:pPr>
      <w:numPr>
        <w:numId w:val="2"/>
      </w:numPr>
    </w:pPr>
  </w:style>
  <w:style w:type="character" w:styleId="Testosegnaposto">
    <w:name w:val="Placeholder Text"/>
    <w:basedOn w:val="Carpredefinitoparagrafo"/>
    <w:uiPriority w:val="99"/>
    <w:semiHidden/>
    <w:rsid w:val="00CE7D94"/>
    <w:rPr>
      <w:color w:val="808080"/>
    </w:rPr>
  </w:style>
  <w:style w:type="character" w:customStyle="1" w:styleId="SommariodisciplinareCarattere">
    <w:name w:val="Sommario disciplinare Carattere"/>
    <w:basedOn w:val="Titolo1Carattere"/>
    <w:link w:val="Sommariodisciplinare"/>
    <w:rsid w:val="00CE7D94"/>
    <w:rPr>
      <w:rFonts w:ascii="Garamond" w:eastAsia="Times New Roman" w:hAnsi="Garamond" w:cs="Calibri"/>
      <w:b/>
      <w:bCs/>
      <w:color w:val="365F91" w:themeColor="accent1" w:themeShade="BF"/>
      <w:sz w:val="28"/>
      <w:szCs w:val="24"/>
      <w:lang w:eastAsia="it-IT"/>
    </w:rPr>
  </w:style>
  <w:style w:type="character" w:customStyle="1" w:styleId="apple-converted-space">
    <w:name w:val="apple-converted-space"/>
    <w:basedOn w:val="Carpredefinitoparagrafo"/>
    <w:rsid w:val="00CE7D94"/>
  </w:style>
  <w:style w:type="paragraph" w:customStyle="1" w:styleId="mio">
    <w:name w:val="mio"/>
    <w:basedOn w:val="Normale"/>
    <w:rsid w:val="00CE7D94"/>
    <w:pPr>
      <w:suppressAutoHyphens/>
      <w:spacing w:line="360" w:lineRule="auto"/>
      <w:jc w:val="both"/>
    </w:pPr>
    <w:rPr>
      <w:rFonts w:ascii="Arial" w:hAnsi="Arial" w:cs="Arial"/>
      <w:bCs/>
      <w:sz w:val="22"/>
      <w:szCs w:val="22"/>
      <w:lang w:eastAsia="zh-CN"/>
    </w:rPr>
  </w:style>
  <w:style w:type="paragraph" w:customStyle="1" w:styleId="TxBrp2">
    <w:name w:val="TxBr_p2"/>
    <w:basedOn w:val="Normale"/>
    <w:qFormat/>
    <w:rsid w:val="00CE7D94"/>
    <w:pPr>
      <w:widowControl w:val="0"/>
      <w:tabs>
        <w:tab w:val="left" w:pos="204"/>
      </w:tabs>
      <w:suppressAutoHyphens/>
      <w:autoSpaceDE w:val="0"/>
      <w:spacing w:line="240" w:lineRule="atLeast"/>
      <w:jc w:val="both"/>
    </w:pPr>
    <w:rPr>
      <w:sz w:val="20"/>
      <w:lang w:val="en-US" w:eastAsia="zh-CN"/>
    </w:rPr>
  </w:style>
  <w:style w:type="paragraph" w:customStyle="1" w:styleId="Puntoelenco21">
    <w:name w:val="Punto elenco 21"/>
    <w:basedOn w:val="Normale"/>
    <w:rsid w:val="00CE7D94"/>
    <w:pPr>
      <w:suppressAutoHyphens/>
      <w:ind w:left="566" w:hanging="283"/>
    </w:pPr>
    <w:rPr>
      <w:sz w:val="22"/>
      <w:szCs w:val="20"/>
      <w:lang w:eastAsia="zh-CN"/>
    </w:rPr>
  </w:style>
  <w:style w:type="paragraph" w:customStyle="1" w:styleId="Corpodeltesto22">
    <w:name w:val="Corpo del testo 22"/>
    <w:basedOn w:val="Normale"/>
    <w:rsid w:val="00CE7D94"/>
    <w:pPr>
      <w:suppressAutoHyphens/>
      <w:spacing w:after="120" w:line="480" w:lineRule="auto"/>
    </w:pPr>
    <w:rPr>
      <w:lang w:eastAsia="zh-CN"/>
    </w:rPr>
  </w:style>
  <w:style w:type="paragraph" w:customStyle="1" w:styleId="TxBrp0">
    <w:name w:val="TxBr_p0"/>
    <w:basedOn w:val="Normale"/>
    <w:rsid w:val="00CE7D94"/>
    <w:pPr>
      <w:widowControl w:val="0"/>
      <w:tabs>
        <w:tab w:val="left" w:pos="204"/>
      </w:tabs>
      <w:suppressAutoHyphens/>
      <w:autoSpaceDE w:val="0"/>
      <w:spacing w:line="240" w:lineRule="atLeast"/>
      <w:jc w:val="both"/>
    </w:pPr>
    <w:rPr>
      <w:lang w:val="en-US" w:eastAsia="zh-CN"/>
    </w:rPr>
  </w:style>
  <w:style w:type="paragraph" w:customStyle="1" w:styleId="Corpodeltesto32">
    <w:name w:val="Corpo del testo 32"/>
    <w:basedOn w:val="Normale"/>
    <w:rsid w:val="00CE7D94"/>
    <w:pPr>
      <w:suppressAutoHyphens/>
      <w:spacing w:after="120"/>
    </w:pPr>
    <w:rPr>
      <w:sz w:val="16"/>
      <w:szCs w:val="16"/>
      <w:lang w:eastAsia="zh-CN"/>
    </w:rPr>
  </w:style>
  <w:style w:type="paragraph" w:styleId="Elenco2">
    <w:name w:val="List 2"/>
    <w:basedOn w:val="Normale"/>
    <w:rsid w:val="00CE7D94"/>
    <w:pPr>
      <w:ind w:left="566" w:hanging="283"/>
    </w:pPr>
    <w:rPr>
      <w:sz w:val="22"/>
      <w:szCs w:val="20"/>
    </w:rPr>
  </w:style>
  <w:style w:type="paragraph" w:customStyle="1" w:styleId="Corpodeltesto21">
    <w:name w:val="Corpo del testo 21"/>
    <w:basedOn w:val="Normale"/>
    <w:qFormat/>
    <w:rsid w:val="00CE7D94"/>
    <w:pPr>
      <w:widowControl w:val="0"/>
      <w:suppressAutoHyphens/>
      <w:autoSpaceDE w:val="0"/>
      <w:spacing w:line="360" w:lineRule="auto"/>
    </w:pPr>
    <w:rPr>
      <w:kern w:val="1"/>
      <w:sz w:val="28"/>
      <w:lang w:eastAsia="zh-CN"/>
    </w:rPr>
  </w:style>
  <w:style w:type="paragraph" w:customStyle="1" w:styleId="TESTO">
    <w:name w:val="_TESTO"/>
    <w:basedOn w:val="Normale"/>
    <w:rsid w:val="00CE7D94"/>
    <w:pPr>
      <w:tabs>
        <w:tab w:val="left" w:pos="1134"/>
      </w:tabs>
      <w:ind w:firstLine="1134"/>
      <w:jc w:val="both"/>
    </w:pPr>
    <w:rPr>
      <w:szCs w:val="20"/>
    </w:rPr>
  </w:style>
  <w:style w:type="paragraph" w:customStyle="1" w:styleId="LO-Normal">
    <w:name w:val="LO-Normal"/>
    <w:basedOn w:val="Normale"/>
    <w:rsid w:val="00CE7D94"/>
    <w:pPr>
      <w:suppressAutoHyphens/>
      <w:jc w:val="both"/>
    </w:pPr>
    <w:rPr>
      <w:rFonts w:ascii="MS Serif" w:hAnsi="MS Serif" w:cs="MS Serif"/>
      <w:kern w:val="1"/>
      <w:sz w:val="22"/>
      <w:szCs w:val="20"/>
      <w:lang w:eastAsia="zh-CN"/>
    </w:rPr>
  </w:style>
  <w:style w:type="paragraph" w:customStyle="1" w:styleId="Corpodeltesto31">
    <w:name w:val="Corpo del testo 31"/>
    <w:basedOn w:val="Normale"/>
    <w:rsid w:val="007D0E76"/>
    <w:pPr>
      <w:suppressAutoHyphens/>
      <w:jc w:val="both"/>
    </w:pPr>
    <w:rPr>
      <w:i/>
      <w:iCs/>
      <w:lang w:eastAsia="zh-CN"/>
    </w:rPr>
  </w:style>
  <w:style w:type="paragraph" w:styleId="PreformattatoHTML">
    <w:name w:val="HTML Preformatted"/>
    <w:basedOn w:val="Normale"/>
    <w:link w:val="PreformattatoHTMLCarattere"/>
    <w:rsid w:val="007D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rsid w:val="007D0E76"/>
    <w:rPr>
      <w:rFonts w:ascii="Courier New" w:eastAsia="Times New Roman" w:hAnsi="Courier New" w:cs="Courier New"/>
      <w:sz w:val="20"/>
      <w:szCs w:val="20"/>
      <w:lang w:eastAsia="zh-CN"/>
    </w:rPr>
  </w:style>
  <w:style w:type="paragraph" w:customStyle="1" w:styleId="Paragrafoelenco2">
    <w:name w:val="Paragrafo elenco2"/>
    <w:basedOn w:val="Normale"/>
    <w:rsid w:val="007D0E76"/>
    <w:pPr>
      <w:spacing w:after="200" w:line="276" w:lineRule="auto"/>
      <w:ind w:left="720"/>
    </w:pPr>
    <w:rPr>
      <w:rFonts w:ascii="Calibri" w:hAnsi="Calibri" w:cs="Calibri"/>
      <w:sz w:val="22"/>
      <w:szCs w:val="22"/>
      <w:lang w:eastAsia="zh-CN"/>
    </w:rPr>
  </w:style>
</w:styles>
</file>

<file path=word/webSettings.xml><?xml version="1.0" encoding="utf-8"?>
<w:webSettings xmlns:r="http://schemas.openxmlformats.org/officeDocument/2006/relationships" xmlns:w="http://schemas.openxmlformats.org/wordprocessingml/2006/main">
  <w:divs>
    <w:div w:id="335308869">
      <w:bodyDiv w:val="1"/>
      <w:marLeft w:val="0"/>
      <w:marRight w:val="0"/>
      <w:marTop w:val="0"/>
      <w:marBottom w:val="0"/>
      <w:divBdr>
        <w:top w:val="none" w:sz="0" w:space="0" w:color="auto"/>
        <w:left w:val="none" w:sz="0" w:space="0" w:color="auto"/>
        <w:bottom w:val="none" w:sz="0" w:space="0" w:color="auto"/>
        <w:right w:val="none" w:sz="0" w:space="0" w:color="auto"/>
      </w:divBdr>
    </w:div>
    <w:div w:id="851067876">
      <w:bodyDiv w:val="1"/>
      <w:marLeft w:val="0"/>
      <w:marRight w:val="0"/>
      <w:marTop w:val="0"/>
      <w:marBottom w:val="0"/>
      <w:divBdr>
        <w:top w:val="none" w:sz="0" w:space="0" w:color="auto"/>
        <w:left w:val="none" w:sz="0" w:space="0" w:color="auto"/>
        <w:bottom w:val="none" w:sz="0" w:space="0" w:color="auto"/>
        <w:right w:val="none" w:sz="0" w:space="0" w:color="auto"/>
      </w:divBdr>
    </w:div>
    <w:div w:id="1569802676">
      <w:bodyDiv w:val="1"/>
      <w:marLeft w:val="0"/>
      <w:marRight w:val="0"/>
      <w:marTop w:val="0"/>
      <w:marBottom w:val="0"/>
      <w:divBdr>
        <w:top w:val="none" w:sz="0" w:space="0" w:color="auto"/>
        <w:left w:val="none" w:sz="0" w:space="0" w:color="auto"/>
        <w:bottom w:val="none" w:sz="0" w:space="0" w:color="auto"/>
        <w:right w:val="none" w:sz="0" w:space="0" w:color="auto"/>
      </w:divBdr>
    </w:div>
    <w:div w:id="1612282531">
      <w:bodyDiv w:val="1"/>
      <w:marLeft w:val="0"/>
      <w:marRight w:val="0"/>
      <w:marTop w:val="0"/>
      <w:marBottom w:val="0"/>
      <w:divBdr>
        <w:top w:val="none" w:sz="0" w:space="0" w:color="auto"/>
        <w:left w:val="none" w:sz="0" w:space="0" w:color="auto"/>
        <w:bottom w:val="none" w:sz="0" w:space="0" w:color="auto"/>
        <w:right w:val="none" w:sz="0" w:space="0" w:color="auto"/>
      </w:divBdr>
    </w:div>
    <w:div w:id="190769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sst-monza.it"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50536-912D-45EB-9011-BA0A9A3B3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2956</Words>
  <Characters>16851</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19768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Gorio</dc:creator>
  <cp:lastModifiedBy>hdhsg</cp:lastModifiedBy>
  <cp:revision>42</cp:revision>
  <cp:lastPrinted>2021-03-12T11:18:00Z</cp:lastPrinted>
  <dcterms:created xsi:type="dcterms:W3CDTF">2019-03-26T09:46:00Z</dcterms:created>
  <dcterms:modified xsi:type="dcterms:W3CDTF">2022-01-18T12:13:00Z</dcterms:modified>
</cp:coreProperties>
</file>