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Testo3"/>
    <w:p w:rsidR="00BB748A" w:rsidRPr="00B53BF0" w:rsidRDefault="00DC3BA3" w:rsidP="00107027">
      <w:pPr>
        <w:pStyle w:val="Nessunaspaziatura"/>
        <w:rPr>
          <w:rFonts w:ascii="Calibri" w:hAnsi="Calibri" w:cs="Calibri"/>
          <w:noProof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Testo3"/>
            <w:enabled/>
            <w:calcOnExit w:val="0"/>
            <w:textInput>
              <w:default w:val="DA STAMPARE SU CARTA INTESTATA DELLA STRUTTURA DI APPARTENENZA"/>
            </w:textInput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FORMTEXT </w:instrText>
      </w:r>
      <w:r w:rsidRPr="00B53BF0">
        <w:rPr>
          <w:rFonts w:ascii="Calibri" w:hAnsi="Calibri" w:cs="Calibri"/>
          <w:lang w:val="it-IT"/>
        </w:rPr>
      </w:r>
      <w:r w:rsidRPr="00B53BF0">
        <w:rPr>
          <w:rFonts w:ascii="Calibri" w:hAnsi="Calibri" w:cs="Calibri"/>
          <w:lang w:val="it-IT"/>
        </w:rPr>
        <w:fldChar w:fldCharType="separate"/>
      </w:r>
      <w:r w:rsidR="00BB748A" w:rsidRPr="00B53BF0">
        <w:rPr>
          <w:rFonts w:ascii="Calibri" w:hAnsi="Calibri" w:cs="Calibri"/>
          <w:lang w:val="it-IT"/>
        </w:rPr>
        <w:t>DA STAMPARE SU CARTA INTESTATA DELLA STRUTTURA DI APPARTENENZA</w:t>
      </w:r>
      <w:r w:rsidRPr="00B53BF0">
        <w:rPr>
          <w:rFonts w:ascii="Calibri" w:hAnsi="Calibri" w:cs="Calibri"/>
          <w:lang w:val="it-IT"/>
        </w:rPr>
        <w:fldChar w:fldCharType="end"/>
      </w:r>
      <w:bookmarkEnd w:id="0"/>
    </w:p>
    <w:p w:rsidR="00BB748A" w:rsidRDefault="00BB748A" w:rsidP="00107027">
      <w:pPr>
        <w:pStyle w:val="Nessunaspaziatura"/>
        <w:rPr>
          <w:rFonts w:ascii="Calibri" w:hAnsi="Calibri" w:cs="Calibri"/>
          <w:noProof/>
          <w:lang w:val="it-IT"/>
        </w:rPr>
      </w:pPr>
    </w:p>
    <w:p w:rsidR="0061297D" w:rsidRDefault="0061297D" w:rsidP="00107027">
      <w:pPr>
        <w:pStyle w:val="Nessunaspaziatura"/>
        <w:rPr>
          <w:rFonts w:ascii="Calibri" w:hAnsi="Calibri" w:cs="Calibri"/>
          <w:noProof/>
          <w:lang w:val="it-IT"/>
        </w:rPr>
      </w:pPr>
    </w:p>
    <w:p w:rsidR="0061297D" w:rsidRDefault="0061297D" w:rsidP="00107027">
      <w:pPr>
        <w:pStyle w:val="Nessunaspaziatura"/>
        <w:rPr>
          <w:rFonts w:ascii="Calibri" w:hAnsi="Calibri" w:cs="Calibri"/>
          <w:noProof/>
          <w:lang w:val="it-IT"/>
        </w:rPr>
      </w:pPr>
    </w:p>
    <w:p w:rsidR="0061297D" w:rsidRDefault="0061297D" w:rsidP="00107027">
      <w:pPr>
        <w:pStyle w:val="Nessunaspaziatura"/>
        <w:rPr>
          <w:rFonts w:ascii="Calibri" w:hAnsi="Calibri" w:cs="Calibri"/>
          <w:noProof/>
          <w:lang w:val="it-IT"/>
        </w:rPr>
      </w:pPr>
    </w:p>
    <w:p w:rsidR="0061297D" w:rsidRDefault="0061297D" w:rsidP="00107027">
      <w:pPr>
        <w:pStyle w:val="Nessunaspaziatura"/>
        <w:rPr>
          <w:rFonts w:ascii="Calibri" w:hAnsi="Calibri" w:cs="Calibri"/>
          <w:noProof/>
          <w:lang w:val="it-IT"/>
        </w:rPr>
      </w:pPr>
    </w:p>
    <w:p w:rsidR="0061297D" w:rsidRPr="00B53BF0" w:rsidRDefault="0061297D" w:rsidP="00107027">
      <w:pPr>
        <w:pStyle w:val="Nessunaspaziatura"/>
        <w:rPr>
          <w:rFonts w:ascii="Calibri" w:hAnsi="Calibri" w:cs="Calibri"/>
          <w:noProof/>
          <w:lang w:val="it-IT"/>
        </w:rPr>
      </w:pPr>
    </w:p>
    <w:p w:rsidR="00BB748A" w:rsidRPr="00B53BF0" w:rsidRDefault="00BB748A" w:rsidP="0061297D">
      <w:pPr>
        <w:pStyle w:val="Nessunaspaziatura"/>
        <w:jc w:val="both"/>
        <w:rPr>
          <w:rFonts w:ascii="Calibri" w:hAnsi="Calibri" w:cs="Calibri"/>
          <w:noProof/>
          <w:lang w:val="it-IT"/>
        </w:rPr>
      </w:pPr>
      <w:r w:rsidRPr="00B53BF0">
        <w:rPr>
          <w:rFonts w:ascii="Calibri" w:hAnsi="Calibri" w:cs="Calibri"/>
          <w:noProof/>
          <w:lang w:val="it-IT"/>
        </w:rPr>
        <w:t>ASSUNZIONE DI RESPONSABILITÀ –</w:t>
      </w:r>
      <w:r w:rsidR="00265FDC">
        <w:rPr>
          <w:rFonts w:ascii="Calibri" w:hAnsi="Calibri" w:cs="Calibri"/>
          <w:noProof/>
          <w:lang w:val="it-IT"/>
        </w:rPr>
        <w:t xml:space="preserve"> </w:t>
      </w:r>
      <w:r w:rsidRPr="00B53BF0">
        <w:rPr>
          <w:rFonts w:ascii="Calibri" w:hAnsi="Calibri" w:cs="Calibri"/>
          <w:noProof/>
          <w:lang w:val="it-IT"/>
        </w:rPr>
        <w:t xml:space="preserve">USO TERAPEUTICO DI MEDICINALE SOTTOPOSTO A SPERIMENTAZIONE CLINICA (D.M. </w:t>
      </w:r>
      <w:r w:rsidR="00E57EC1">
        <w:rPr>
          <w:rFonts w:ascii="Calibri" w:hAnsi="Calibri" w:cs="Calibri"/>
          <w:noProof/>
          <w:lang w:val="it-IT"/>
        </w:rPr>
        <w:t xml:space="preserve">7 settembre </w:t>
      </w:r>
      <w:r w:rsidRPr="00B53BF0">
        <w:rPr>
          <w:rFonts w:ascii="Calibri" w:hAnsi="Calibri" w:cs="Calibri"/>
          <w:noProof/>
          <w:lang w:val="it-IT"/>
        </w:rPr>
        <w:t>20</w:t>
      </w:r>
      <w:r w:rsidR="00E57EC1">
        <w:rPr>
          <w:rFonts w:ascii="Calibri" w:hAnsi="Calibri" w:cs="Calibri"/>
          <w:noProof/>
          <w:lang w:val="it-IT"/>
        </w:rPr>
        <w:t>17</w:t>
      </w:r>
      <w:r w:rsidRPr="00B53BF0">
        <w:rPr>
          <w:rFonts w:ascii="Calibri" w:hAnsi="Calibri" w:cs="Calibri"/>
          <w:noProof/>
          <w:lang w:val="it-IT"/>
        </w:rPr>
        <w:t>)</w:t>
      </w:r>
    </w:p>
    <w:p w:rsidR="00BB748A" w:rsidRPr="008D06FC" w:rsidRDefault="00BB748A" w:rsidP="00107027">
      <w:pPr>
        <w:pStyle w:val="Nessunaspaziatura"/>
        <w:rPr>
          <w:rFonts w:ascii="Calibri" w:hAnsi="Calibri" w:cs="Calibri"/>
          <w:iCs/>
          <w:noProof/>
          <w:color w:val="auto"/>
          <w:lang w:val="it-IT"/>
        </w:rPr>
      </w:pPr>
    </w:p>
    <w:p w:rsidR="00BB748A" w:rsidRPr="00B53BF0" w:rsidRDefault="00BB748A" w:rsidP="00107027">
      <w:pPr>
        <w:pStyle w:val="Nessunaspaziatura"/>
        <w:rPr>
          <w:rFonts w:ascii="Calibri" w:hAnsi="Calibri" w:cs="Calibri"/>
          <w:u w:val="single"/>
          <w:lang w:val="it-IT"/>
        </w:rPr>
      </w:pPr>
      <w:r w:rsidRPr="00B53BF0">
        <w:rPr>
          <w:rFonts w:ascii="Calibri" w:hAnsi="Calibri" w:cs="Calibri"/>
          <w:u w:val="single"/>
          <w:lang w:val="it-IT"/>
        </w:rPr>
        <w:t>Protocollo:</w:t>
      </w: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bookmarkStart w:id="1" w:name="Testo1"/>
    <w:p w:rsidR="00BB748A" w:rsidRPr="00B53BF0" w:rsidRDefault="00DC3BA3" w:rsidP="002C5C67">
      <w:pPr>
        <w:pStyle w:val="Nessunaspaziatura"/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shd w:val="clear" w:color="auto" w:fill="FFFFFF"/>
          <w:lang w:val="it-IT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BB748A" w:rsidRPr="00B53BF0">
        <w:rPr>
          <w:rFonts w:ascii="Calibri" w:hAnsi="Calibri" w:cs="Calibri"/>
          <w:shd w:val="clear" w:color="auto" w:fill="FFFFFF"/>
          <w:lang w:val="it-IT"/>
        </w:rPr>
        <w:instrText xml:space="preserve"> FORMTEXT </w:instrText>
      </w:r>
      <w:r w:rsidRPr="00B53BF0">
        <w:rPr>
          <w:rFonts w:ascii="Calibri" w:hAnsi="Calibri" w:cs="Calibri"/>
          <w:shd w:val="clear" w:color="auto" w:fill="FFFFFF"/>
          <w:lang w:val="it-IT"/>
        </w:rPr>
      </w:r>
      <w:r w:rsidRPr="00B53BF0">
        <w:rPr>
          <w:rFonts w:ascii="Calibri" w:hAnsi="Calibri" w:cs="Calibri"/>
          <w:shd w:val="clear" w:color="auto" w:fill="FFFFFF"/>
          <w:lang w:val="it-IT"/>
        </w:rPr>
        <w:fldChar w:fldCharType="separate"/>
      </w:r>
      <w:r w:rsidR="00BB748A" w:rsidRPr="00B53BF0">
        <w:rPr>
          <w:rFonts w:ascii="Calibri" w:hAnsi="Calibri" w:cs="Calibri"/>
          <w:noProof/>
          <w:shd w:val="clear" w:color="auto" w:fill="FFFFFF"/>
          <w:lang w:val="it-IT"/>
        </w:rPr>
        <w:t>...............................................................................................................................................................</w:t>
      </w:r>
      <w:r w:rsidR="0061297D">
        <w:rPr>
          <w:rFonts w:ascii="Calibri" w:hAnsi="Calibri" w:cs="Calibri"/>
          <w:noProof/>
          <w:shd w:val="clear" w:color="auto" w:fill="FFFFFF"/>
          <w:lang w:val="it-IT"/>
        </w:rPr>
        <w:t>...............................................................................................................................................................</w:t>
      </w:r>
      <w:r w:rsidR="002C5C67">
        <w:rPr>
          <w:rFonts w:ascii="Calibri" w:hAnsi="Calibri" w:cs="Calibri"/>
          <w:noProof/>
          <w:shd w:val="clear" w:color="auto" w:fill="FFFFFF"/>
          <w:lang w:val="it-IT"/>
        </w:rPr>
        <w:t>.</w:t>
      </w:r>
      <w:r w:rsidR="0061297D">
        <w:rPr>
          <w:rFonts w:ascii="Calibri" w:hAnsi="Calibri" w:cs="Calibri"/>
          <w:noProof/>
          <w:shd w:val="clear" w:color="auto" w:fill="FFFFFF"/>
          <w:lang w:val="it-IT"/>
        </w:rPr>
        <w:t>..............................................................</w:t>
      </w:r>
      <w:r w:rsidR="00BB748A" w:rsidRPr="00B53BF0">
        <w:rPr>
          <w:rFonts w:ascii="Calibri" w:hAnsi="Calibri" w:cs="Calibri"/>
          <w:noProof/>
          <w:shd w:val="clear" w:color="auto" w:fill="FFFFFF"/>
          <w:lang w:val="it-IT"/>
        </w:rPr>
        <w:t>................................................................................................</w:t>
      </w:r>
      <w:r w:rsidRPr="00B53BF0">
        <w:rPr>
          <w:rFonts w:ascii="Calibri" w:hAnsi="Calibri" w:cs="Calibri"/>
          <w:shd w:val="clear" w:color="auto" w:fill="FFFFFF"/>
          <w:lang w:val="it-IT"/>
        </w:rPr>
        <w:fldChar w:fldCharType="end"/>
      </w:r>
      <w:bookmarkEnd w:id="1"/>
    </w:p>
    <w:p w:rsidR="00BB748A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61297D" w:rsidRPr="00B53BF0" w:rsidRDefault="0061297D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2C5C67">
      <w:pPr>
        <w:pStyle w:val="Nessunaspaziatura"/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u w:val="single"/>
          <w:lang w:val="it-IT"/>
        </w:rPr>
        <w:t>Farmaco</w:t>
      </w:r>
      <w:r w:rsidR="0061297D">
        <w:rPr>
          <w:rFonts w:ascii="Calibri" w:hAnsi="Calibri" w:cs="Calibri"/>
          <w:u w:val="single"/>
          <w:lang w:val="it-IT"/>
        </w:rPr>
        <w:t>:</w:t>
      </w:r>
      <w:r w:rsidRPr="00B53BF0">
        <w:rPr>
          <w:rFonts w:ascii="Calibri" w:hAnsi="Calibri" w:cs="Calibri"/>
          <w:lang w:val="it-IT"/>
        </w:rPr>
        <w:t xml:space="preserve"> </w:t>
      </w:r>
      <w:bookmarkStart w:id="2" w:name="Testo2"/>
      <w:r w:rsidR="00DC3BA3" w:rsidRPr="00B53BF0">
        <w:rPr>
          <w:rFonts w:ascii="Calibri" w:hAnsi="Calibri" w:cs="Calibri"/>
          <w:lang w:val="it-IT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DC3BA3" w:rsidRPr="00B53BF0">
        <w:rPr>
          <w:rFonts w:ascii="Calibri" w:hAnsi="Calibri" w:cs="Calibri"/>
          <w:lang w:val="it-IT"/>
        </w:rPr>
      </w:r>
      <w:r w:rsidR="00DC3BA3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....</w:t>
      </w:r>
      <w:r w:rsidR="0061297D">
        <w:rPr>
          <w:rFonts w:ascii="Calibri" w:hAnsi="Calibri" w:cs="Calibri"/>
          <w:noProof/>
          <w:lang w:val="it-IT"/>
        </w:rPr>
        <w:t>.</w:t>
      </w:r>
      <w:r w:rsidRPr="00B53BF0">
        <w:rPr>
          <w:rFonts w:ascii="Calibri" w:hAnsi="Calibri" w:cs="Calibri"/>
          <w:noProof/>
          <w:lang w:val="it-IT"/>
        </w:rPr>
        <w:t>...........................................................</w:t>
      </w:r>
      <w:r w:rsidR="00DC3BA3" w:rsidRPr="00B53BF0">
        <w:rPr>
          <w:rFonts w:ascii="Calibri" w:hAnsi="Calibri" w:cs="Calibri"/>
          <w:lang w:val="it-IT"/>
        </w:rPr>
        <w:fldChar w:fldCharType="end"/>
      </w:r>
      <w:bookmarkEnd w:id="2"/>
      <w:r w:rsidR="0061297D">
        <w:rPr>
          <w:rFonts w:ascii="Calibri" w:hAnsi="Calibri" w:cs="Calibri"/>
          <w:lang w:val="it-IT"/>
        </w:rPr>
        <w:t xml:space="preserve">   </w:t>
      </w:r>
      <w:r w:rsidRPr="00B53BF0">
        <w:rPr>
          <w:rFonts w:ascii="Calibri" w:hAnsi="Calibri" w:cs="Calibri"/>
          <w:u w:val="single"/>
          <w:lang w:val="it-IT"/>
        </w:rPr>
        <w:t>Ditta</w:t>
      </w:r>
      <w:r w:rsidRPr="00B53BF0">
        <w:rPr>
          <w:rFonts w:ascii="Calibri" w:hAnsi="Calibri" w:cs="Calibri"/>
          <w:lang w:val="it-IT"/>
        </w:rPr>
        <w:t>:</w:t>
      </w:r>
      <w:r w:rsidR="0061297D">
        <w:rPr>
          <w:rFonts w:ascii="Calibri" w:hAnsi="Calibri" w:cs="Calibri"/>
          <w:lang w:val="it-IT"/>
        </w:rPr>
        <w:t xml:space="preserve"> </w:t>
      </w:r>
      <w:r w:rsidR="00DC3BA3" w:rsidRPr="00B53BF0">
        <w:rPr>
          <w:rFonts w:ascii="Calibri" w:hAnsi="Calibri" w:cs="Calibri"/>
          <w:lang w:val="it-IT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DC3BA3" w:rsidRPr="00B53BF0">
        <w:rPr>
          <w:rFonts w:ascii="Calibri" w:hAnsi="Calibri" w:cs="Calibri"/>
          <w:lang w:val="it-IT"/>
        </w:rPr>
      </w:r>
      <w:r w:rsidR="00DC3BA3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</w:t>
      </w:r>
      <w:r w:rsidR="0061297D">
        <w:rPr>
          <w:rFonts w:ascii="Calibri" w:hAnsi="Calibri" w:cs="Calibri"/>
          <w:noProof/>
          <w:lang w:val="it-IT"/>
        </w:rPr>
        <w:t>..</w:t>
      </w:r>
      <w:r w:rsidRPr="00B53BF0">
        <w:rPr>
          <w:rFonts w:ascii="Calibri" w:hAnsi="Calibri" w:cs="Calibri"/>
          <w:noProof/>
          <w:lang w:val="it-IT"/>
        </w:rPr>
        <w:t>.........................................................</w:t>
      </w:r>
      <w:r w:rsidR="0061297D">
        <w:rPr>
          <w:rFonts w:ascii="Calibri" w:hAnsi="Calibri" w:cs="Calibri"/>
          <w:noProof/>
          <w:lang w:val="it-IT"/>
        </w:rPr>
        <w:t>.</w:t>
      </w:r>
      <w:r w:rsidRPr="00B53BF0">
        <w:rPr>
          <w:rFonts w:ascii="Calibri" w:hAnsi="Calibri" w:cs="Calibri"/>
          <w:noProof/>
          <w:lang w:val="it-IT"/>
        </w:rPr>
        <w:t>...</w:t>
      </w:r>
      <w:r w:rsidR="00DC3BA3" w:rsidRPr="00B53BF0">
        <w:rPr>
          <w:rFonts w:ascii="Calibri" w:hAnsi="Calibri" w:cs="Calibri"/>
          <w:lang w:val="it-IT"/>
        </w:rPr>
        <w:fldChar w:fldCharType="end"/>
      </w: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2C5C67">
      <w:pPr>
        <w:pStyle w:val="Nessunaspaziatura"/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 xml:space="preserve">Il sottoscritto </w:t>
      </w:r>
      <w:r w:rsidR="00DC3BA3" w:rsidRPr="00B53BF0">
        <w:rPr>
          <w:rFonts w:ascii="Calibri" w:hAnsi="Calibri" w:cs="Calibri"/>
          <w:lang w:val="it-IT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DC3BA3" w:rsidRPr="00B53BF0">
        <w:rPr>
          <w:rFonts w:ascii="Calibri" w:hAnsi="Calibri" w:cs="Calibri"/>
          <w:lang w:val="it-IT"/>
        </w:rPr>
      </w:r>
      <w:r w:rsidR="00DC3BA3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..........</w:t>
      </w:r>
      <w:r w:rsidR="0061297D">
        <w:rPr>
          <w:rFonts w:ascii="Calibri" w:hAnsi="Calibri" w:cs="Calibri"/>
          <w:noProof/>
          <w:lang w:val="it-IT"/>
        </w:rPr>
        <w:t>.....</w:t>
      </w:r>
      <w:r w:rsidRPr="00B53BF0">
        <w:rPr>
          <w:rFonts w:ascii="Calibri" w:hAnsi="Calibri" w:cs="Calibri"/>
          <w:noProof/>
          <w:lang w:val="it-IT"/>
        </w:rPr>
        <w:t>....................................................</w:t>
      </w:r>
      <w:r w:rsidR="00DC3BA3" w:rsidRPr="00B53BF0">
        <w:rPr>
          <w:rFonts w:ascii="Calibri" w:hAnsi="Calibri" w:cs="Calibri"/>
          <w:lang w:val="it-IT"/>
        </w:rPr>
        <w:fldChar w:fldCharType="end"/>
      </w:r>
      <w:r w:rsidRPr="00B53BF0">
        <w:rPr>
          <w:rFonts w:ascii="Calibri" w:hAnsi="Calibri" w:cs="Calibri"/>
          <w:lang w:val="it-IT"/>
        </w:rPr>
        <w:t>, secondo quanto previsto dalla normativa,</w:t>
      </w: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107027">
      <w:pPr>
        <w:pStyle w:val="Nessunaspaziatura"/>
        <w:rPr>
          <w:rFonts w:ascii="Calibri" w:hAnsi="Calibri" w:cs="Calibri"/>
          <w:i/>
          <w:iCs/>
          <w:lang w:val="it-IT"/>
        </w:rPr>
      </w:pPr>
      <w:r w:rsidRPr="00B53BF0">
        <w:rPr>
          <w:rFonts w:ascii="Calibri" w:hAnsi="Calibri" w:cs="Calibri"/>
          <w:i/>
          <w:iCs/>
          <w:lang w:val="it-IT"/>
        </w:rPr>
        <w:t xml:space="preserve">DICHIARA, </w:t>
      </w:r>
      <w:r w:rsidRPr="00B53BF0">
        <w:rPr>
          <w:rFonts w:ascii="Calibri" w:hAnsi="Calibri" w:cs="Calibri"/>
          <w:lang w:val="it-IT"/>
        </w:rPr>
        <w:t xml:space="preserve">in particolare, </w:t>
      </w:r>
      <w:r w:rsidRPr="00B53BF0">
        <w:rPr>
          <w:rFonts w:ascii="Calibri" w:hAnsi="Calibri" w:cs="Calibri"/>
          <w:i/>
          <w:iCs/>
          <w:lang w:val="it-IT"/>
        </w:rPr>
        <w:t>CHE</w:t>
      </w:r>
      <w:r>
        <w:rPr>
          <w:rFonts w:ascii="Calibri" w:hAnsi="Calibri" w:cs="Calibri"/>
          <w:i/>
          <w:iCs/>
          <w:lang w:val="it-IT"/>
        </w:rPr>
        <w:t>:</w:t>
      </w: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il medicinale viene utilizzato in una situazione clinica (patologia grave, malattia rara o condizione di malattia che ponga il paziente in pericolo di vita) per la quale non esiste valida alternativa terapeutica;</w:t>
      </w:r>
    </w:p>
    <w:p w:rsidR="00BB748A" w:rsidRPr="00B53BF0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per il medicinale esistono studi clinici sperimentali conclusi o in corso di fase III, o studi conclusi di fase II solo nel caso si tratti di malattia che ponga il paziente in pericolo di vita;</w:t>
      </w:r>
    </w:p>
    <w:p w:rsidR="00BB748A" w:rsidRPr="00B53BF0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i dati disponibili di cui al punto 2) sono sufficienti per formulare un giudizio favorevole sull'efficacia e la tollerabilità del medicinale;</w:t>
      </w:r>
    </w:p>
    <w:p w:rsidR="00BB748A" w:rsidRPr="00B53BF0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al suo impiego partecipano esclusivamente pazienti comparabili a quelli arruolati negli studi clinici di cui al p</w:t>
      </w:r>
      <w:r w:rsidR="0061297D">
        <w:rPr>
          <w:rFonts w:ascii="Calibri" w:hAnsi="Calibri" w:cs="Calibri"/>
          <w:lang w:val="it-IT"/>
        </w:rPr>
        <w:t>un</w:t>
      </w:r>
      <w:r w:rsidRPr="00B53BF0">
        <w:rPr>
          <w:rFonts w:ascii="Calibri" w:hAnsi="Calibri" w:cs="Calibri"/>
          <w:lang w:val="it-IT"/>
        </w:rPr>
        <w:t>to 2), comprese l'indicazione terapeutica e lo stadio di malattia;</w:t>
      </w:r>
    </w:p>
    <w:p w:rsidR="00BB748A" w:rsidRPr="00B53BF0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si assume la responsabilità del trattamento secondo protocollo;</w:t>
      </w:r>
    </w:p>
    <w:p w:rsidR="00BB748A" w:rsidRPr="00B53BF0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si impegna a comunicare tempestivamente il nominativo di successivi pazienti che riceveranno il farmaco nell'ambito dello stesso protocollo al fine che possa essere autorizzato dal CE;</w:t>
      </w:r>
    </w:p>
    <w:p w:rsidR="00BB748A" w:rsidRPr="00B53BF0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il/i paziente/i verranno adeguatamente informati su potenziali benefici e rischi del trattamento;</w:t>
      </w:r>
    </w:p>
    <w:p w:rsidR="00BB748A" w:rsidRDefault="00BB748A" w:rsidP="00107027">
      <w:pPr>
        <w:pStyle w:val="Nessunaspaziatura"/>
        <w:numPr>
          <w:ilvl w:val="0"/>
          <w:numId w:val="2"/>
        </w:numPr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il farmaco verrà fornito gratuitamente dalla ditta produttrice</w:t>
      </w:r>
    </w:p>
    <w:p w:rsidR="00BB748A" w:rsidRPr="00B53BF0" w:rsidRDefault="00BB748A" w:rsidP="008D06FC">
      <w:pPr>
        <w:pStyle w:val="Nessunaspaziatura"/>
        <w:jc w:val="both"/>
        <w:rPr>
          <w:rFonts w:ascii="Calibri" w:hAnsi="Calibri" w:cs="Calibri"/>
          <w:lang w:val="it-IT"/>
        </w:rPr>
      </w:pP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 xml:space="preserve">Si allega la scheda informativa che verrà fornita al paziente e il relativo modulo di consenso </w:t>
      </w: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 xml:space="preserve">Firma </w:t>
      </w:r>
      <w:proofErr w:type="spellStart"/>
      <w:r w:rsidRPr="00B53BF0">
        <w:rPr>
          <w:rFonts w:ascii="Calibri" w:hAnsi="Calibri" w:cs="Calibri"/>
          <w:lang w:val="it-IT"/>
        </w:rPr>
        <w:t>……………</w:t>
      </w:r>
      <w:r w:rsidR="002C5C67">
        <w:rPr>
          <w:rFonts w:ascii="Calibri" w:hAnsi="Calibri" w:cs="Calibri"/>
          <w:lang w:val="it-IT"/>
        </w:rPr>
        <w:t>…………</w:t>
      </w:r>
      <w:proofErr w:type="spellEnd"/>
      <w:r w:rsidR="002C5C67">
        <w:rPr>
          <w:rFonts w:ascii="Calibri" w:hAnsi="Calibri" w:cs="Calibri"/>
          <w:lang w:val="it-IT"/>
        </w:rPr>
        <w:t>..</w:t>
      </w:r>
      <w:proofErr w:type="spellStart"/>
      <w:r w:rsidR="002C5C67">
        <w:rPr>
          <w:rFonts w:ascii="Calibri" w:hAnsi="Calibri" w:cs="Calibri"/>
          <w:lang w:val="it-IT"/>
        </w:rPr>
        <w:t>…………………………………</w:t>
      </w:r>
      <w:proofErr w:type="spellEnd"/>
      <w:r w:rsidR="002C5C67">
        <w:rPr>
          <w:rFonts w:ascii="Calibri" w:hAnsi="Calibri" w:cs="Calibri"/>
          <w:lang w:val="it-IT"/>
        </w:rPr>
        <w:t>..</w:t>
      </w:r>
      <w:proofErr w:type="spellStart"/>
      <w:r w:rsidRPr="00B53BF0">
        <w:rPr>
          <w:rFonts w:ascii="Calibri" w:hAnsi="Calibri" w:cs="Calibri"/>
          <w:lang w:val="it-IT"/>
        </w:rPr>
        <w:t>…………………</w:t>
      </w:r>
      <w:proofErr w:type="spellEnd"/>
      <w:r w:rsidRPr="00B53BF0">
        <w:rPr>
          <w:rFonts w:ascii="Calibri" w:hAnsi="Calibri" w:cs="Calibri"/>
          <w:lang w:val="it-IT"/>
        </w:rPr>
        <w:tab/>
      </w:r>
      <w:r w:rsidRPr="00B53BF0">
        <w:rPr>
          <w:rFonts w:ascii="Calibri" w:hAnsi="Calibri" w:cs="Calibri"/>
          <w:lang w:val="it-IT"/>
        </w:rPr>
        <w:tab/>
        <w:t>Data</w:t>
      </w:r>
      <w:r w:rsidR="002C5C67">
        <w:rPr>
          <w:rFonts w:ascii="Calibri" w:hAnsi="Calibri" w:cs="Calibri"/>
          <w:lang w:val="it-IT"/>
        </w:rPr>
        <w:t xml:space="preserve"> </w:t>
      </w:r>
      <w:r w:rsidR="00DC3BA3" w:rsidRPr="00B53BF0">
        <w:rPr>
          <w:rFonts w:ascii="Calibri" w:hAnsi="Calibri" w:cs="Calibri"/>
          <w:lang w:val="it-IT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DC3BA3" w:rsidRPr="00B53BF0">
        <w:rPr>
          <w:rFonts w:ascii="Calibri" w:hAnsi="Calibri" w:cs="Calibri"/>
          <w:lang w:val="it-IT"/>
        </w:rPr>
      </w:r>
      <w:r w:rsidR="00DC3BA3" w:rsidRPr="00B53BF0">
        <w:rPr>
          <w:rFonts w:ascii="Calibri" w:hAnsi="Calibri" w:cs="Calibri"/>
          <w:lang w:val="it-IT"/>
        </w:rPr>
        <w:fldChar w:fldCharType="separate"/>
      </w:r>
      <w:r w:rsidR="002C5C67">
        <w:rPr>
          <w:rFonts w:ascii="Calibri" w:hAnsi="Calibri" w:cs="Calibri"/>
          <w:noProof/>
          <w:lang w:val="it-IT"/>
        </w:rPr>
        <w:t>…..</w:t>
      </w:r>
      <w:r w:rsidRPr="00B53BF0">
        <w:rPr>
          <w:rFonts w:ascii="Calibri" w:hAnsi="Calibri" w:cs="Calibri"/>
          <w:noProof/>
          <w:lang w:val="it-IT"/>
        </w:rPr>
        <w:t>...................................</w:t>
      </w:r>
      <w:r w:rsidR="00DC3BA3" w:rsidRPr="00B53BF0">
        <w:rPr>
          <w:rFonts w:ascii="Calibri" w:hAnsi="Calibri" w:cs="Calibri"/>
          <w:lang w:val="it-IT"/>
        </w:rPr>
        <w:fldChar w:fldCharType="end"/>
      </w: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sectPr w:rsidR="00BB748A" w:rsidRPr="00B53BF0" w:rsidSect="00E314A1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48A" w:rsidRDefault="00BB748A" w:rsidP="00CC543B">
      <w:r>
        <w:separator/>
      </w:r>
    </w:p>
  </w:endnote>
  <w:endnote w:type="continuationSeparator" w:id="0">
    <w:p w:rsidR="00BB748A" w:rsidRDefault="00BB748A" w:rsidP="00CC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48A" w:rsidRDefault="00BB748A" w:rsidP="00CC543B">
      <w:r>
        <w:separator/>
      </w:r>
    </w:p>
  </w:footnote>
  <w:footnote w:type="continuationSeparator" w:id="0">
    <w:p w:rsidR="00BB748A" w:rsidRDefault="00BB748A" w:rsidP="00CC54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6079C"/>
    <w:multiLevelType w:val="hybridMultilevel"/>
    <w:tmpl w:val="BCB85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0CD486D"/>
    <w:multiLevelType w:val="hybridMultilevel"/>
    <w:tmpl w:val="95BE2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17014B4"/>
    <w:multiLevelType w:val="hybridMultilevel"/>
    <w:tmpl w:val="FF807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52E454A"/>
    <w:multiLevelType w:val="hybridMultilevel"/>
    <w:tmpl w:val="C944E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A620833"/>
    <w:multiLevelType w:val="hybridMultilevel"/>
    <w:tmpl w:val="98103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027"/>
    <w:rsid w:val="00107027"/>
    <w:rsid w:val="00241541"/>
    <w:rsid w:val="00265FDC"/>
    <w:rsid w:val="00277E2E"/>
    <w:rsid w:val="002C5C67"/>
    <w:rsid w:val="002F14DF"/>
    <w:rsid w:val="002F4045"/>
    <w:rsid w:val="00303390"/>
    <w:rsid w:val="00330300"/>
    <w:rsid w:val="00345113"/>
    <w:rsid w:val="003E7E0E"/>
    <w:rsid w:val="004A3B91"/>
    <w:rsid w:val="00502867"/>
    <w:rsid w:val="005A1760"/>
    <w:rsid w:val="005E683A"/>
    <w:rsid w:val="0061297D"/>
    <w:rsid w:val="00664073"/>
    <w:rsid w:val="00833D48"/>
    <w:rsid w:val="00835094"/>
    <w:rsid w:val="008D06FC"/>
    <w:rsid w:val="008F72AB"/>
    <w:rsid w:val="0090216B"/>
    <w:rsid w:val="00923C0A"/>
    <w:rsid w:val="00A22257"/>
    <w:rsid w:val="00A307B1"/>
    <w:rsid w:val="00A61586"/>
    <w:rsid w:val="00B53BF0"/>
    <w:rsid w:val="00BA4F96"/>
    <w:rsid w:val="00BB748A"/>
    <w:rsid w:val="00CC543B"/>
    <w:rsid w:val="00D86833"/>
    <w:rsid w:val="00DC3BA3"/>
    <w:rsid w:val="00E314A1"/>
    <w:rsid w:val="00E57EC1"/>
    <w:rsid w:val="00ED6DFD"/>
    <w:rsid w:val="00F20143"/>
    <w:rsid w:val="00F21B52"/>
    <w:rsid w:val="00F34633"/>
    <w:rsid w:val="00F36DE6"/>
    <w:rsid w:val="00FE7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7027"/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07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027"/>
    <w:rPr>
      <w:rFonts w:ascii="Times New Roman" w:hAnsi="Times New Roman" w:cs="Times New Roman"/>
      <w:color w:val="000000"/>
      <w:sz w:val="24"/>
      <w:szCs w:val="24"/>
      <w:lang w:val="en-GB" w:eastAsia="it-IT"/>
    </w:rPr>
  </w:style>
  <w:style w:type="paragraph" w:styleId="Nessunaspaziatura">
    <w:name w:val="No Spacing"/>
    <w:uiPriority w:val="99"/>
    <w:qFormat/>
    <w:rsid w:val="00107027"/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E314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14A1"/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5F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5FDC"/>
    <w:rPr>
      <w:rFonts w:ascii="Tahoma" w:eastAsia="Times New Roman" w:hAnsi="Tahoma" w:cs="Tahoma"/>
      <w:color w:val="00000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ABD34-0D78-4AAF-BCDE-3D5D53F4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2168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Regione Lombardia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Liliana Burzilleri</dc:creator>
  <cp:lastModifiedBy>melchiorre-36185</cp:lastModifiedBy>
  <cp:revision>3</cp:revision>
  <cp:lastPrinted>2015-11-26T13:19:00Z</cp:lastPrinted>
  <dcterms:created xsi:type="dcterms:W3CDTF">2019-09-05T09:20:00Z</dcterms:created>
  <dcterms:modified xsi:type="dcterms:W3CDTF">2019-09-05T09:24:00Z</dcterms:modified>
</cp:coreProperties>
</file>