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BA5" w:rsidRDefault="00424BA5"/>
    <w:tbl>
      <w:tblPr>
        <w:tblW w:w="14540" w:type="dxa"/>
        <w:tblInd w:w="58" w:type="dxa"/>
        <w:tblCellMar>
          <w:left w:w="70" w:type="dxa"/>
          <w:right w:w="70" w:type="dxa"/>
        </w:tblCellMar>
        <w:tblLook w:val="04A0" w:firstRow="1" w:lastRow="0" w:firstColumn="1" w:lastColumn="0" w:noHBand="0" w:noVBand="1"/>
      </w:tblPr>
      <w:tblGrid>
        <w:gridCol w:w="222"/>
        <w:gridCol w:w="2383"/>
        <w:gridCol w:w="2572"/>
        <w:gridCol w:w="1650"/>
        <w:gridCol w:w="2438"/>
        <w:gridCol w:w="1866"/>
        <w:gridCol w:w="2109"/>
        <w:gridCol w:w="1300"/>
      </w:tblGrid>
      <w:tr w:rsidR="00DD776A" w:rsidRPr="004A6257" w:rsidTr="00424BA5">
        <w:trPr>
          <w:trHeight w:val="399"/>
        </w:trPr>
        <w:tc>
          <w:tcPr>
            <w:tcW w:w="14540" w:type="dxa"/>
            <w:gridSpan w:val="8"/>
            <w:tcBorders>
              <w:top w:val="single" w:sz="8" w:space="0" w:color="auto"/>
              <w:left w:val="single" w:sz="8" w:space="0" w:color="auto"/>
              <w:bottom w:val="single" w:sz="8" w:space="0" w:color="auto"/>
              <w:right w:val="single" w:sz="8" w:space="0" w:color="000000"/>
            </w:tcBorders>
            <w:shd w:val="clear" w:color="auto" w:fill="auto"/>
            <w:noWrap/>
            <w:hideMark/>
          </w:tcPr>
          <w:p w:rsidR="00424BA5" w:rsidRDefault="001C61FF" w:rsidP="00424BA5">
            <w:pPr>
              <w:spacing w:after="0" w:line="240" w:lineRule="auto"/>
              <w:jc w:val="center"/>
              <w:rPr>
                <w:sz w:val="20"/>
                <w:szCs w:val="20"/>
              </w:rPr>
            </w:pPr>
            <w:r>
              <w:rPr>
                <w:b/>
                <w:sz w:val="20"/>
                <w:szCs w:val="20"/>
              </w:rPr>
              <w:t>ATTIVITA’ E PROCEDIMENTI AD ISTANZA DI PARTE</w:t>
            </w:r>
            <w:bookmarkStart w:id="0" w:name="_GoBack"/>
            <w:bookmarkEnd w:id="0"/>
            <w:r w:rsidR="00424BA5">
              <w:rPr>
                <w:sz w:val="20"/>
                <w:szCs w:val="20"/>
              </w:rPr>
              <w:t xml:space="preserve"> </w:t>
            </w:r>
          </w:p>
          <w:p w:rsidR="00DD776A" w:rsidRPr="004A6257" w:rsidRDefault="00DD776A" w:rsidP="00424BA5">
            <w:pPr>
              <w:spacing w:after="0" w:line="240" w:lineRule="auto"/>
              <w:jc w:val="center"/>
              <w:rPr>
                <w:rFonts w:eastAsia="Times New Roman" w:cstheme="minorHAnsi"/>
                <w:b/>
                <w:bCs/>
                <w:sz w:val="20"/>
                <w:szCs w:val="20"/>
                <w:lang w:eastAsia="it-IT"/>
              </w:rPr>
            </w:pPr>
            <w:r w:rsidRPr="004A6257">
              <w:rPr>
                <w:rFonts w:eastAsia="Times New Roman" w:cstheme="minorHAnsi"/>
                <w:b/>
                <w:bCs/>
                <w:sz w:val="20"/>
                <w:szCs w:val="20"/>
                <w:lang w:eastAsia="it-IT"/>
              </w:rPr>
              <w:t xml:space="preserve">S.C. ECONOMICO </w:t>
            </w:r>
            <w:r w:rsidR="00C72517" w:rsidRPr="004A6257">
              <w:rPr>
                <w:rFonts w:eastAsia="Times New Roman" w:cstheme="minorHAnsi"/>
                <w:b/>
                <w:bCs/>
                <w:sz w:val="20"/>
                <w:szCs w:val="20"/>
                <w:lang w:eastAsia="it-IT"/>
              </w:rPr>
              <w:t>–</w:t>
            </w:r>
            <w:r w:rsidRPr="004A6257">
              <w:rPr>
                <w:rFonts w:eastAsia="Times New Roman" w:cstheme="minorHAnsi"/>
                <w:b/>
                <w:bCs/>
                <w:sz w:val="20"/>
                <w:szCs w:val="20"/>
                <w:lang w:eastAsia="it-IT"/>
              </w:rPr>
              <w:t xml:space="preserve"> FINANZIARIA</w:t>
            </w:r>
          </w:p>
        </w:tc>
      </w:tr>
      <w:tr w:rsidR="00DD776A" w:rsidRPr="004A6257" w:rsidTr="00424BA5">
        <w:trPr>
          <w:trHeight w:val="840"/>
        </w:trPr>
        <w:tc>
          <w:tcPr>
            <w:tcW w:w="222" w:type="dxa"/>
            <w:tcBorders>
              <w:top w:val="nil"/>
              <w:left w:val="single" w:sz="8" w:space="0" w:color="auto"/>
              <w:bottom w:val="single" w:sz="8" w:space="0" w:color="auto"/>
              <w:right w:val="single" w:sz="8" w:space="0" w:color="000000"/>
            </w:tcBorders>
            <w:shd w:val="clear" w:color="auto" w:fill="auto"/>
            <w:vAlign w:val="center"/>
            <w:hideMark/>
          </w:tcPr>
          <w:p w:rsidR="00DD776A" w:rsidRPr="004A6257" w:rsidRDefault="00DD776A" w:rsidP="00DD776A">
            <w:pPr>
              <w:spacing w:after="0" w:line="240" w:lineRule="auto"/>
              <w:jc w:val="center"/>
              <w:rPr>
                <w:rFonts w:eastAsia="Times New Roman" w:cstheme="minorHAnsi"/>
                <w:sz w:val="21"/>
                <w:szCs w:val="21"/>
                <w:lang w:eastAsia="it-IT"/>
              </w:rPr>
            </w:pPr>
            <w:r w:rsidRPr="004A6257">
              <w:rPr>
                <w:rFonts w:eastAsia="Times New Roman" w:cstheme="minorHAnsi"/>
                <w:sz w:val="21"/>
                <w:szCs w:val="21"/>
                <w:lang w:eastAsia="it-IT"/>
              </w:rPr>
              <w:t> </w:t>
            </w:r>
          </w:p>
        </w:tc>
        <w:tc>
          <w:tcPr>
            <w:tcW w:w="2383" w:type="dxa"/>
            <w:tcBorders>
              <w:top w:val="nil"/>
              <w:left w:val="nil"/>
              <w:bottom w:val="single" w:sz="8" w:space="0" w:color="auto"/>
              <w:right w:val="single" w:sz="8" w:space="0" w:color="000000"/>
            </w:tcBorders>
            <w:shd w:val="clear" w:color="auto" w:fill="auto"/>
            <w:vAlign w:val="center"/>
            <w:hideMark/>
          </w:tcPr>
          <w:p w:rsidR="00DD776A" w:rsidRPr="004A6257" w:rsidRDefault="00DD776A" w:rsidP="00DD776A">
            <w:pPr>
              <w:spacing w:after="0" w:line="240" w:lineRule="auto"/>
              <w:jc w:val="center"/>
              <w:rPr>
                <w:rFonts w:eastAsia="Times New Roman" w:cstheme="minorHAnsi"/>
                <w:b/>
                <w:bCs/>
                <w:sz w:val="21"/>
                <w:szCs w:val="21"/>
                <w:lang w:eastAsia="it-IT"/>
              </w:rPr>
            </w:pPr>
            <w:r w:rsidRPr="004A6257">
              <w:rPr>
                <w:rFonts w:eastAsia="Times New Roman" w:cstheme="minorHAnsi"/>
                <w:b/>
                <w:bCs/>
                <w:sz w:val="21"/>
                <w:szCs w:val="21"/>
                <w:lang w:eastAsia="it-IT"/>
              </w:rPr>
              <w:t>A) MACROAREA </w:t>
            </w:r>
            <w:r w:rsidRPr="004A6257">
              <w:rPr>
                <w:rFonts w:eastAsia="Times New Roman" w:cstheme="minorHAnsi"/>
                <w:b/>
                <w:bCs/>
                <w:sz w:val="21"/>
                <w:szCs w:val="21"/>
                <w:lang w:eastAsia="it-IT"/>
              </w:rPr>
              <w:br/>
              <w:t>PROCEDIMENTO.</w:t>
            </w:r>
          </w:p>
        </w:tc>
        <w:tc>
          <w:tcPr>
            <w:tcW w:w="2572" w:type="dxa"/>
            <w:tcBorders>
              <w:top w:val="nil"/>
              <w:left w:val="nil"/>
              <w:bottom w:val="single" w:sz="8" w:space="0" w:color="auto"/>
              <w:right w:val="single" w:sz="8" w:space="0" w:color="000000"/>
            </w:tcBorders>
            <w:shd w:val="clear" w:color="auto" w:fill="auto"/>
            <w:vAlign w:val="center"/>
            <w:hideMark/>
          </w:tcPr>
          <w:p w:rsidR="00DD776A" w:rsidRPr="004A6257" w:rsidRDefault="00DD776A" w:rsidP="00DD776A">
            <w:pPr>
              <w:spacing w:after="0" w:line="240" w:lineRule="auto"/>
              <w:jc w:val="center"/>
              <w:rPr>
                <w:rFonts w:eastAsia="Times New Roman" w:cstheme="minorHAnsi"/>
                <w:b/>
                <w:bCs/>
                <w:sz w:val="21"/>
                <w:szCs w:val="21"/>
                <w:lang w:eastAsia="it-IT"/>
              </w:rPr>
            </w:pPr>
            <w:r w:rsidRPr="004A6257">
              <w:rPr>
                <w:rFonts w:eastAsia="Times New Roman" w:cstheme="minorHAnsi"/>
                <w:b/>
                <w:bCs/>
                <w:sz w:val="21"/>
                <w:szCs w:val="21"/>
                <w:lang w:eastAsia="it-IT"/>
              </w:rPr>
              <w:t>B) SINGOLI </w:t>
            </w:r>
            <w:r w:rsidRPr="004A6257">
              <w:rPr>
                <w:rFonts w:eastAsia="Times New Roman" w:cstheme="minorHAnsi"/>
                <w:b/>
                <w:bCs/>
                <w:sz w:val="21"/>
                <w:szCs w:val="21"/>
                <w:lang w:eastAsia="it-IT"/>
              </w:rPr>
              <w:br/>
              <w:t>PROCEDIMENTI</w:t>
            </w:r>
          </w:p>
        </w:tc>
        <w:tc>
          <w:tcPr>
            <w:tcW w:w="1650" w:type="dxa"/>
            <w:tcBorders>
              <w:top w:val="nil"/>
              <w:left w:val="nil"/>
              <w:bottom w:val="single" w:sz="8" w:space="0" w:color="auto"/>
              <w:right w:val="single" w:sz="8" w:space="0" w:color="000000"/>
            </w:tcBorders>
            <w:shd w:val="clear" w:color="auto" w:fill="auto"/>
            <w:vAlign w:val="center"/>
            <w:hideMark/>
          </w:tcPr>
          <w:p w:rsidR="00DD776A" w:rsidRPr="004A6257" w:rsidRDefault="00DD776A" w:rsidP="00E91736">
            <w:pPr>
              <w:spacing w:after="0" w:line="240" w:lineRule="auto"/>
              <w:jc w:val="center"/>
              <w:rPr>
                <w:rFonts w:eastAsia="Times New Roman" w:cstheme="minorHAnsi"/>
                <w:b/>
                <w:bCs/>
                <w:sz w:val="21"/>
                <w:szCs w:val="21"/>
                <w:lang w:eastAsia="it-IT"/>
              </w:rPr>
            </w:pPr>
            <w:r w:rsidRPr="004A6257">
              <w:rPr>
                <w:rFonts w:eastAsia="Times New Roman" w:cstheme="minorHAnsi"/>
                <w:b/>
                <w:bCs/>
                <w:sz w:val="21"/>
                <w:szCs w:val="21"/>
                <w:lang w:eastAsia="it-IT"/>
              </w:rPr>
              <w:t xml:space="preserve"> C)</w:t>
            </w:r>
            <w:r w:rsidRPr="004A6257">
              <w:rPr>
                <w:rFonts w:eastAsia="Times New Roman" w:cstheme="minorHAnsi"/>
                <w:b/>
                <w:bCs/>
                <w:color w:val="000000"/>
                <w:sz w:val="12"/>
                <w:szCs w:val="12"/>
                <w:lang w:eastAsia="it-IT"/>
              </w:rPr>
              <w:t> TIPO DI PROVVEDIMENTO</w:t>
            </w:r>
            <w:r w:rsidRPr="004A6257">
              <w:rPr>
                <w:rFonts w:eastAsia="Times New Roman" w:cstheme="minorHAnsi"/>
                <w:b/>
                <w:bCs/>
                <w:color w:val="000000"/>
                <w:sz w:val="12"/>
                <w:szCs w:val="12"/>
                <w:lang w:eastAsia="it-IT"/>
              </w:rPr>
              <w:br/>
              <w:t>CONCLUSIVO PROCEDIMENTO</w:t>
            </w:r>
            <w:r w:rsidRPr="004A6257">
              <w:rPr>
                <w:rFonts w:eastAsia="Times New Roman" w:cstheme="minorHAnsi"/>
                <w:b/>
                <w:bCs/>
                <w:color w:val="000000"/>
                <w:sz w:val="12"/>
                <w:szCs w:val="12"/>
                <w:lang w:eastAsia="it-IT"/>
              </w:rPr>
              <w:br/>
              <w:t>(</w:t>
            </w:r>
            <w:r w:rsidR="00E91736" w:rsidRPr="004A6257">
              <w:rPr>
                <w:rFonts w:eastAsia="Times New Roman" w:cstheme="minorHAnsi"/>
                <w:b/>
                <w:bCs/>
                <w:color w:val="000000"/>
                <w:sz w:val="12"/>
                <w:szCs w:val="12"/>
                <w:lang w:eastAsia="it-IT"/>
              </w:rPr>
              <w:t>delibera</w:t>
            </w:r>
            <w:r w:rsidRPr="004A6257">
              <w:rPr>
                <w:rFonts w:eastAsia="Times New Roman" w:cstheme="minorHAnsi"/>
                <w:b/>
                <w:bCs/>
                <w:color w:val="000000"/>
                <w:sz w:val="12"/>
                <w:szCs w:val="12"/>
                <w:lang w:eastAsia="it-IT"/>
              </w:rPr>
              <w:t>, lettera, etc.)</w:t>
            </w:r>
          </w:p>
        </w:tc>
        <w:tc>
          <w:tcPr>
            <w:tcW w:w="2438" w:type="dxa"/>
            <w:tcBorders>
              <w:top w:val="nil"/>
              <w:left w:val="nil"/>
              <w:bottom w:val="single" w:sz="8" w:space="0" w:color="auto"/>
              <w:right w:val="single" w:sz="8" w:space="0" w:color="000000"/>
            </w:tcBorders>
            <w:shd w:val="clear" w:color="auto" w:fill="auto"/>
            <w:vAlign w:val="center"/>
            <w:hideMark/>
          </w:tcPr>
          <w:p w:rsidR="00DD776A" w:rsidRPr="004A6257" w:rsidRDefault="00DD776A" w:rsidP="00DD776A">
            <w:pPr>
              <w:spacing w:after="0" w:line="240" w:lineRule="auto"/>
              <w:jc w:val="center"/>
              <w:rPr>
                <w:rFonts w:eastAsia="Times New Roman" w:cstheme="minorHAnsi"/>
                <w:b/>
                <w:bCs/>
                <w:sz w:val="21"/>
                <w:szCs w:val="21"/>
                <w:lang w:eastAsia="it-IT"/>
              </w:rPr>
            </w:pPr>
            <w:r w:rsidRPr="004A6257">
              <w:rPr>
                <w:rFonts w:eastAsia="Times New Roman" w:cstheme="minorHAnsi"/>
                <w:b/>
                <w:bCs/>
                <w:sz w:val="21"/>
                <w:szCs w:val="21"/>
                <w:lang w:eastAsia="it-IT"/>
              </w:rPr>
              <w:t>D) RIFERIMENTI</w:t>
            </w:r>
            <w:r w:rsidRPr="004A6257">
              <w:rPr>
                <w:rFonts w:eastAsia="Times New Roman" w:cstheme="minorHAnsi"/>
                <w:b/>
                <w:bCs/>
                <w:sz w:val="21"/>
                <w:szCs w:val="21"/>
                <w:lang w:eastAsia="it-IT"/>
              </w:rPr>
              <w:br/>
              <w:t>NORMATIVI</w:t>
            </w:r>
          </w:p>
        </w:tc>
        <w:tc>
          <w:tcPr>
            <w:tcW w:w="1866" w:type="dxa"/>
            <w:tcBorders>
              <w:top w:val="nil"/>
              <w:left w:val="nil"/>
              <w:bottom w:val="single" w:sz="8" w:space="0" w:color="auto"/>
              <w:right w:val="single" w:sz="8" w:space="0" w:color="000000"/>
            </w:tcBorders>
            <w:shd w:val="clear" w:color="auto" w:fill="auto"/>
            <w:vAlign w:val="center"/>
            <w:hideMark/>
          </w:tcPr>
          <w:p w:rsidR="00DD776A" w:rsidRPr="004A6257" w:rsidRDefault="00DD776A" w:rsidP="00DD776A">
            <w:pPr>
              <w:spacing w:after="0" w:line="240" w:lineRule="auto"/>
              <w:jc w:val="center"/>
              <w:rPr>
                <w:rFonts w:eastAsia="Times New Roman" w:cstheme="minorHAnsi"/>
                <w:b/>
                <w:bCs/>
                <w:sz w:val="21"/>
                <w:szCs w:val="21"/>
                <w:lang w:eastAsia="it-IT"/>
              </w:rPr>
            </w:pPr>
            <w:r w:rsidRPr="004A6257">
              <w:rPr>
                <w:rFonts w:eastAsia="Times New Roman" w:cstheme="minorHAnsi"/>
                <w:b/>
                <w:bCs/>
                <w:sz w:val="21"/>
                <w:szCs w:val="21"/>
                <w:lang w:eastAsia="it-IT"/>
              </w:rPr>
              <w:t>E) TERMINE DI CONCLUSIONE DEL PROCEDIMENTO (N°GIORNI)</w:t>
            </w:r>
          </w:p>
        </w:tc>
        <w:tc>
          <w:tcPr>
            <w:tcW w:w="2109" w:type="dxa"/>
            <w:tcBorders>
              <w:top w:val="nil"/>
              <w:left w:val="nil"/>
              <w:bottom w:val="single" w:sz="8" w:space="0" w:color="auto"/>
              <w:right w:val="nil"/>
            </w:tcBorders>
            <w:shd w:val="clear" w:color="auto" w:fill="auto"/>
            <w:vAlign w:val="center"/>
            <w:hideMark/>
          </w:tcPr>
          <w:p w:rsidR="00DD776A" w:rsidRPr="004A6257" w:rsidRDefault="00DD776A" w:rsidP="00DD776A">
            <w:pPr>
              <w:spacing w:after="0" w:line="240" w:lineRule="auto"/>
              <w:jc w:val="center"/>
              <w:rPr>
                <w:rFonts w:eastAsia="Times New Roman" w:cstheme="minorHAnsi"/>
                <w:b/>
                <w:bCs/>
                <w:sz w:val="21"/>
                <w:szCs w:val="21"/>
                <w:lang w:eastAsia="it-IT"/>
              </w:rPr>
            </w:pPr>
            <w:r w:rsidRPr="004A6257">
              <w:rPr>
                <w:rFonts w:eastAsia="Times New Roman" w:cstheme="minorHAnsi"/>
                <w:b/>
                <w:bCs/>
                <w:sz w:val="21"/>
                <w:szCs w:val="21"/>
                <w:lang w:eastAsia="it-IT"/>
              </w:rPr>
              <w:t>F) NOMINATIVO DEL RESPONSABILE DEL PROCEDIMENTO</w:t>
            </w:r>
          </w:p>
        </w:tc>
        <w:tc>
          <w:tcPr>
            <w:tcW w:w="1300" w:type="dxa"/>
            <w:tcBorders>
              <w:top w:val="nil"/>
              <w:left w:val="single" w:sz="8" w:space="0" w:color="auto"/>
              <w:bottom w:val="single" w:sz="8" w:space="0" w:color="auto"/>
              <w:right w:val="single" w:sz="8" w:space="0" w:color="auto"/>
            </w:tcBorders>
            <w:shd w:val="clear" w:color="auto" w:fill="auto"/>
            <w:vAlign w:val="center"/>
            <w:hideMark/>
          </w:tcPr>
          <w:p w:rsidR="00DD776A" w:rsidRPr="004A6257" w:rsidRDefault="00DD776A" w:rsidP="00DD776A">
            <w:pPr>
              <w:spacing w:after="0" w:line="240" w:lineRule="auto"/>
              <w:jc w:val="center"/>
              <w:rPr>
                <w:rFonts w:eastAsia="Times New Roman" w:cstheme="minorHAnsi"/>
                <w:b/>
                <w:bCs/>
                <w:sz w:val="21"/>
                <w:szCs w:val="21"/>
                <w:lang w:eastAsia="it-IT"/>
              </w:rPr>
            </w:pPr>
            <w:r w:rsidRPr="004A6257">
              <w:rPr>
                <w:rFonts w:eastAsia="Times New Roman" w:cstheme="minorHAnsi"/>
                <w:b/>
                <w:bCs/>
                <w:sz w:val="21"/>
                <w:szCs w:val="21"/>
                <w:lang w:eastAsia="it-IT"/>
              </w:rPr>
              <w:t>G)</w:t>
            </w:r>
            <w:r w:rsidRPr="004A6257">
              <w:rPr>
                <w:rFonts w:eastAsia="Times New Roman" w:cstheme="minorHAnsi"/>
                <w:b/>
                <w:bCs/>
                <w:color w:val="000000"/>
                <w:sz w:val="12"/>
                <w:szCs w:val="12"/>
                <w:lang w:eastAsia="it-IT"/>
              </w:rPr>
              <w:t> MODULISTICA</w:t>
            </w:r>
          </w:p>
        </w:tc>
      </w:tr>
      <w:tr w:rsidR="00832C1B" w:rsidRPr="004A6257" w:rsidTr="00424BA5">
        <w:trPr>
          <w:trHeight w:val="1070"/>
        </w:trPr>
        <w:tc>
          <w:tcPr>
            <w:tcW w:w="222" w:type="dxa"/>
            <w:tcBorders>
              <w:top w:val="nil"/>
              <w:left w:val="single" w:sz="8" w:space="0" w:color="auto"/>
              <w:bottom w:val="single" w:sz="8" w:space="0" w:color="auto"/>
              <w:right w:val="single" w:sz="8" w:space="0" w:color="000000"/>
            </w:tcBorders>
            <w:shd w:val="clear" w:color="auto" w:fill="auto"/>
            <w:vAlign w:val="center"/>
            <w:hideMark/>
          </w:tcPr>
          <w:p w:rsidR="00832C1B" w:rsidRPr="004A6257" w:rsidRDefault="00832C1B" w:rsidP="00DD776A">
            <w:pPr>
              <w:spacing w:after="0" w:line="240" w:lineRule="auto"/>
              <w:rPr>
                <w:rFonts w:eastAsia="Times New Roman" w:cstheme="minorHAnsi"/>
                <w:color w:val="000000"/>
                <w:sz w:val="16"/>
                <w:szCs w:val="16"/>
                <w:lang w:eastAsia="it-IT"/>
              </w:rPr>
            </w:pPr>
            <w:r w:rsidRPr="004A6257">
              <w:rPr>
                <w:rFonts w:eastAsia="Times New Roman" w:cstheme="minorHAnsi"/>
                <w:color w:val="000000"/>
                <w:sz w:val="16"/>
                <w:szCs w:val="16"/>
                <w:lang w:eastAsia="it-IT"/>
              </w:rPr>
              <w:t>1</w:t>
            </w:r>
          </w:p>
        </w:tc>
        <w:tc>
          <w:tcPr>
            <w:tcW w:w="2383" w:type="dxa"/>
            <w:tcBorders>
              <w:top w:val="nil"/>
              <w:left w:val="nil"/>
              <w:bottom w:val="single" w:sz="8" w:space="0" w:color="auto"/>
              <w:right w:val="single" w:sz="8" w:space="0" w:color="000000"/>
            </w:tcBorders>
            <w:shd w:val="clear" w:color="auto" w:fill="auto"/>
            <w:vAlign w:val="center"/>
            <w:hideMark/>
          </w:tcPr>
          <w:p w:rsidR="00832C1B" w:rsidRPr="004A6257" w:rsidRDefault="000230C2" w:rsidP="00DD776A">
            <w:pPr>
              <w:spacing w:after="0" w:line="240" w:lineRule="auto"/>
              <w:jc w:val="center"/>
              <w:rPr>
                <w:rFonts w:eastAsia="Times New Roman" w:cstheme="minorHAnsi"/>
                <w:color w:val="000000"/>
                <w:sz w:val="16"/>
                <w:szCs w:val="16"/>
                <w:lang w:eastAsia="it-IT"/>
              </w:rPr>
            </w:pPr>
            <w:r w:rsidRPr="004A6257">
              <w:rPr>
                <w:rFonts w:eastAsia="Times New Roman" w:cstheme="minorHAnsi"/>
                <w:color w:val="000000"/>
                <w:sz w:val="16"/>
                <w:szCs w:val="16"/>
                <w:lang w:eastAsia="it-IT"/>
              </w:rPr>
              <w:t>RICHIESTA COPIE CONFORMI FATTURE EMESSE</w:t>
            </w:r>
          </w:p>
        </w:tc>
        <w:tc>
          <w:tcPr>
            <w:tcW w:w="2572" w:type="dxa"/>
            <w:tcBorders>
              <w:top w:val="nil"/>
              <w:left w:val="nil"/>
              <w:bottom w:val="single" w:sz="8" w:space="0" w:color="auto"/>
              <w:right w:val="single" w:sz="8" w:space="0" w:color="000000"/>
            </w:tcBorders>
            <w:shd w:val="clear" w:color="auto" w:fill="auto"/>
            <w:vAlign w:val="center"/>
            <w:hideMark/>
          </w:tcPr>
          <w:p w:rsidR="00832C1B" w:rsidRPr="004A6257" w:rsidRDefault="000230C2" w:rsidP="000230C2">
            <w:pPr>
              <w:spacing w:after="0" w:line="240" w:lineRule="auto"/>
              <w:rPr>
                <w:rFonts w:eastAsia="Times New Roman" w:cstheme="minorHAnsi"/>
                <w:color w:val="000000"/>
                <w:sz w:val="16"/>
                <w:szCs w:val="16"/>
                <w:lang w:eastAsia="it-IT"/>
              </w:rPr>
            </w:pPr>
            <w:r w:rsidRPr="004A6257">
              <w:rPr>
                <w:rFonts w:eastAsia="Times New Roman" w:cstheme="minorHAnsi"/>
                <w:color w:val="000000"/>
                <w:sz w:val="16"/>
                <w:szCs w:val="16"/>
                <w:lang w:eastAsia="it-IT"/>
              </w:rPr>
              <w:t>Ricezione richiesta</w:t>
            </w:r>
            <w:r w:rsidR="009C52FC" w:rsidRPr="004A6257">
              <w:rPr>
                <w:rFonts w:eastAsia="Times New Roman" w:cstheme="minorHAnsi"/>
                <w:color w:val="000000"/>
                <w:sz w:val="16"/>
                <w:szCs w:val="16"/>
                <w:lang w:eastAsia="it-IT"/>
              </w:rPr>
              <w:t xml:space="preserve"> tramite mail/posta ordinaria/PEC</w:t>
            </w:r>
          </w:p>
        </w:tc>
        <w:tc>
          <w:tcPr>
            <w:tcW w:w="1650" w:type="dxa"/>
            <w:tcBorders>
              <w:top w:val="nil"/>
              <w:left w:val="nil"/>
              <w:bottom w:val="single" w:sz="8" w:space="0" w:color="auto"/>
              <w:right w:val="single" w:sz="8" w:space="0" w:color="000000"/>
            </w:tcBorders>
            <w:shd w:val="clear" w:color="auto" w:fill="auto"/>
            <w:vAlign w:val="center"/>
            <w:hideMark/>
          </w:tcPr>
          <w:p w:rsidR="00832C1B" w:rsidRPr="004A6257" w:rsidRDefault="000230C2" w:rsidP="00DD776A">
            <w:pPr>
              <w:spacing w:after="0" w:line="240" w:lineRule="auto"/>
              <w:rPr>
                <w:rFonts w:eastAsia="Times New Roman" w:cstheme="minorHAnsi"/>
                <w:color w:val="000000"/>
                <w:sz w:val="16"/>
                <w:szCs w:val="16"/>
                <w:lang w:eastAsia="it-IT"/>
              </w:rPr>
            </w:pPr>
            <w:r w:rsidRPr="004A6257">
              <w:rPr>
                <w:rFonts w:eastAsia="Times New Roman" w:cstheme="minorHAnsi"/>
                <w:color w:val="000000"/>
                <w:sz w:val="16"/>
                <w:szCs w:val="16"/>
                <w:lang w:eastAsia="it-IT"/>
              </w:rPr>
              <w:t>Comunicazione</w:t>
            </w:r>
            <w:r w:rsidR="001A4868" w:rsidRPr="004A6257">
              <w:rPr>
                <w:rFonts w:eastAsia="Times New Roman" w:cstheme="minorHAnsi"/>
                <w:color w:val="000000"/>
                <w:sz w:val="16"/>
                <w:szCs w:val="16"/>
                <w:lang w:eastAsia="it-IT"/>
              </w:rPr>
              <w:t xml:space="preserve"> </w:t>
            </w:r>
          </w:p>
        </w:tc>
        <w:tc>
          <w:tcPr>
            <w:tcW w:w="2438" w:type="dxa"/>
            <w:tcBorders>
              <w:top w:val="nil"/>
              <w:left w:val="nil"/>
              <w:bottom w:val="single" w:sz="8" w:space="0" w:color="auto"/>
              <w:right w:val="single" w:sz="8" w:space="0" w:color="000000"/>
            </w:tcBorders>
            <w:shd w:val="clear" w:color="auto" w:fill="auto"/>
            <w:vAlign w:val="center"/>
            <w:hideMark/>
          </w:tcPr>
          <w:p w:rsidR="00832C1B" w:rsidRPr="004A6257" w:rsidRDefault="000230C2" w:rsidP="000230C2">
            <w:pPr>
              <w:spacing w:after="0" w:line="240" w:lineRule="auto"/>
              <w:jc w:val="center"/>
              <w:rPr>
                <w:rFonts w:eastAsia="Times New Roman" w:cstheme="minorHAnsi"/>
                <w:color w:val="000000"/>
                <w:sz w:val="16"/>
                <w:szCs w:val="16"/>
                <w:highlight w:val="yellow"/>
                <w:lang w:eastAsia="it-IT"/>
              </w:rPr>
            </w:pPr>
            <w:r w:rsidRPr="004A6257">
              <w:rPr>
                <w:rFonts w:eastAsia="Times New Roman" w:cstheme="minorHAnsi"/>
                <w:color w:val="000000"/>
                <w:sz w:val="16"/>
                <w:szCs w:val="16"/>
                <w:lang w:eastAsia="it-IT"/>
              </w:rPr>
              <w:t>//</w:t>
            </w:r>
          </w:p>
        </w:tc>
        <w:tc>
          <w:tcPr>
            <w:tcW w:w="1866" w:type="dxa"/>
            <w:tcBorders>
              <w:top w:val="nil"/>
              <w:left w:val="nil"/>
              <w:bottom w:val="single" w:sz="8" w:space="0" w:color="auto"/>
              <w:right w:val="single" w:sz="8" w:space="0" w:color="000000"/>
            </w:tcBorders>
            <w:shd w:val="clear" w:color="auto" w:fill="auto"/>
            <w:vAlign w:val="center"/>
            <w:hideMark/>
          </w:tcPr>
          <w:p w:rsidR="00832C1B" w:rsidRPr="004A6257" w:rsidRDefault="000230C2" w:rsidP="000230C2">
            <w:pPr>
              <w:spacing w:after="0" w:line="240" w:lineRule="auto"/>
              <w:jc w:val="center"/>
              <w:rPr>
                <w:rFonts w:eastAsia="Times New Roman" w:cstheme="minorHAnsi"/>
                <w:color w:val="000000"/>
                <w:sz w:val="16"/>
                <w:szCs w:val="16"/>
                <w:highlight w:val="yellow"/>
                <w:lang w:eastAsia="it-IT"/>
              </w:rPr>
            </w:pPr>
            <w:r w:rsidRPr="004A6257">
              <w:rPr>
                <w:rFonts w:eastAsia="Times New Roman" w:cstheme="minorHAnsi"/>
                <w:color w:val="000000"/>
                <w:sz w:val="16"/>
                <w:szCs w:val="16"/>
                <w:lang w:eastAsia="it-IT"/>
              </w:rPr>
              <w:t>30 giorni</w:t>
            </w:r>
          </w:p>
        </w:tc>
        <w:tc>
          <w:tcPr>
            <w:tcW w:w="2109" w:type="dxa"/>
            <w:tcBorders>
              <w:top w:val="nil"/>
              <w:left w:val="nil"/>
              <w:bottom w:val="single" w:sz="8" w:space="0" w:color="auto"/>
              <w:right w:val="single" w:sz="8" w:space="0" w:color="000000"/>
            </w:tcBorders>
            <w:shd w:val="clear" w:color="auto" w:fill="auto"/>
            <w:vAlign w:val="center"/>
            <w:hideMark/>
          </w:tcPr>
          <w:p w:rsidR="00C72517" w:rsidRPr="004A6257" w:rsidRDefault="00012944" w:rsidP="00564200">
            <w:pPr>
              <w:spacing w:after="0" w:line="240" w:lineRule="auto"/>
              <w:jc w:val="center"/>
              <w:rPr>
                <w:rFonts w:eastAsia="Times New Roman" w:cstheme="minorHAnsi"/>
                <w:color w:val="000000"/>
                <w:sz w:val="16"/>
                <w:szCs w:val="16"/>
                <w:lang w:eastAsia="it-IT"/>
              </w:rPr>
            </w:pPr>
            <w:r w:rsidRPr="004A6257">
              <w:rPr>
                <w:rFonts w:eastAsia="Times New Roman" w:cstheme="minorHAnsi"/>
                <w:color w:val="000000"/>
                <w:sz w:val="16"/>
                <w:szCs w:val="16"/>
                <w:lang w:eastAsia="it-IT"/>
              </w:rPr>
              <w:t>dr. Toni Genco</w:t>
            </w:r>
          </w:p>
          <w:p w:rsidR="00C72517" w:rsidRPr="004A6257" w:rsidRDefault="00832C1B" w:rsidP="00564200">
            <w:pPr>
              <w:spacing w:after="0" w:line="240" w:lineRule="auto"/>
              <w:jc w:val="center"/>
              <w:rPr>
                <w:rFonts w:eastAsia="Times New Roman" w:cstheme="minorHAnsi"/>
                <w:color w:val="000000"/>
                <w:sz w:val="16"/>
                <w:szCs w:val="16"/>
                <w:lang w:eastAsia="it-IT"/>
              </w:rPr>
            </w:pPr>
            <w:r w:rsidRPr="004A6257">
              <w:rPr>
                <w:rFonts w:eastAsia="Times New Roman" w:cstheme="minorHAnsi"/>
                <w:color w:val="000000"/>
                <w:sz w:val="16"/>
                <w:szCs w:val="16"/>
                <w:lang w:eastAsia="it-IT"/>
              </w:rPr>
              <w:br/>
            </w:r>
            <w:r w:rsidR="00012944" w:rsidRPr="004A6257">
              <w:rPr>
                <w:rFonts w:eastAsia="Times New Roman" w:cstheme="minorHAnsi"/>
                <w:color w:val="000000"/>
                <w:sz w:val="16"/>
                <w:szCs w:val="16"/>
                <w:lang w:eastAsia="it-IT"/>
              </w:rPr>
              <w:t>tel. 039/2339805</w:t>
            </w:r>
          </w:p>
          <w:p w:rsidR="00832C1B" w:rsidRPr="004A6257" w:rsidRDefault="00832C1B" w:rsidP="00564200">
            <w:pPr>
              <w:spacing w:after="0" w:line="240" w:lineRule="auto"/>
              <w:jc w:val="center"/>
              <w:rPr>
                <w:rFonts w:eastAsia="Times New Roman" w:cstheme="minorHAnsi"/>
                <w:sz w:val="16"/>
                <w:szCs w:val="16"/>
                <w:lang w:eastAsia="it-IT"/>
              </w:rPr>
            </w:pPr>
            <w:r w:rsidRPr="004A6257">
              <w:rPr>
                <w:rFonts w:eastAsia="Times New Roman" w:cstheme="minorHAnsi"/>
                <w:color w:val="000000"/>
                <w:sz w:val="16"/>
                <w:szCs w:val="16"/>
                <w:lang w:eastAsia="it-IT"/>
              </w:rPr>
              <w:br/>
              <w:t>mail: </w:t>
            </w:r>
            <w:r w:rsidR="00012944" w:rsidRPr="004A6257">
              <w:rPr>
                <w:rFonts w:eastAsia="Times New Roman" w:cstheme="minorHAnsi"/>
                <w:color w:val="000000"/>
                <w:sz w:val="16"/>
                <w:szCs w:val="16"/>
                <w:lang w:eastAsia="it-IT"/>
              </w:rPr>
              <w:t>t.genco@</w:t>
            </w:r>
            <w:r w:rsidR="00564200" w:rsidRPr="004A6257">
              <w:rPr>
                <w:rFonts w:eastAsia="Times New Roman" w:cstheme="minorHAnsi"/>
                <w:color w:val="000000"/>
                <w:sz w:val="16"/>
                <w:szCs w:val="16"/>
                <w:lang w:eastAsia="it-IT"/>
              </w:rPr>
              <w:t>asst-monza.it</w:t>
            </w:r>
          </w:p>
        </w:tc>
        <w:tc>
          <w:tcPr>
            <w:tcW w:w="1300" w:type="dxa"/>
            <w:tcBorders>
              <w:top w:val="nil"/>
              <w:left w:val="nil"/>
              <w:bottom w:val="single" w:sz="8" w:space="0" w:color="auto"/>
              <w:right w:val="single" w:sz="8" w:space="0" w:color="auto"/>
            </w:tcBorders>
            <w:shd w:val="clear" w:color="auto" w:fill="auto"/>
            <w:noWrap/>
            <w:vAlign w:val="center"/>
            <w:hideMark/>
          </w:tcPr>
          <w:p w:rsidR="00832C1B" w:rsidRPr="004A6257" w:rsidRDefault="00094F41" w:rsidP="00094F41">
            <w:pPr>
              <w:spacing w:after="0" w:line="240" w:lineRule="auto"/>
              <w:jc w:val="center"/>
              <w:rPr>
                <w:rFonts w:eastAsia="Times New Roman" w:cstheme="minorHAnsi"/>
                <w:sz w:val="16"/>
                <w:szCs w:val="16"/>
                <w:lang w:eastAsia="it-IT"/>
              </w:rPr>
            </w:pPr>
            <w:r w:rsidRPr="004A6257">
              <w:rPr>
                <w:rFonts w:eastAsia="Times New Roman" w:cstheme="minorHAnsi"/>
                <w:color w:val="000000"/>
                <w:sz w:val="16"/>
                <w:szCs w:val="16"/>
                <w:lang w:eastAsia="it-IT"/>
              </w:rPr>
              <w:t>//</w:t>
            </w:r>
          </w:p>
        </w:tc>
      </w:tr>
      <w:tr w:rsidR="00832C1B" w:rsidRPr="004A6257" w:rsidTr="00424BA5">
        <w:trPr>
          <w:trHeight w:val="797"/>
        </w:trPr>
        <w:tc>
          <w:tcPr>
            <w:tcW w:w="222" w:type="dxa"/>
            <w:tcBorders>
              <w:top w:val="nil"/>
              <w:left w:val="single" w:sz="8" w:space="0" w:color="auto"/>
              <w:bottom w:val="nil"/>
              <w:right w:val="single" w:sz="8" w:space="0" w:color="000000"/>
            </w:tcBorders>
            <w:shd w:val="clear" w:color="auto" w:fill="auto"/>
            <w:vAlign w:val="center"/>
            <w:hideMark/>
          </w:tcPr>
          <w:p w:rsidR="00832C1B" w:rsidRPr="004A6257" w:rsidRDefault="00832C1B" w:rsidP="00DD776A">
            <w:pPr>
              <w:spacing w:after="0" w:line="240" w:lineRule="auto"/>
              <w:rPr>
                <w:rFonts w:eastAsia="Times New Roman" w:cstheme="minorHAnsi"/>
                <w:color w:val="000000"/>
                <w:sz w:val="16"/>
                <w:szCs w:val="16"/>
                <w:lang w:eastAsia="it-IT"/>
              </w:rPr>
            </w:pPr>
            <w:r w:rsidRPr="004A6257">
              <w:rPr>
                <w:rFonts w:eastAsia="Times New Roman" w:cstheme="minorHAnsi"/>
                <w:color w:val="000000"/>
                <w:sz w:val="16"/>
                <w:szCs w:val="16"/>
                <w:lang w:eastAsia="it-IT"/>
              </w:rPr>
              <w:t>2</w:t>
            </w:r>
          </w:p>
        </w:tc>
        <w:tc>
          <w:tcPr>
            <w:tcW w:w="2383" w:type="dxa"/>
            <w:tcBorders>
              <w:top w:val="nil"/>
              <w:left w:val="nil"/>
              <w:bottom w:val="nil"/>
              <w:right w:val="single" w:sz="8" w:space="0" w:color="000000"/>
            </w:tcBorders>
            <w:shd w:val="clear" w:color="auto" w:fill="auto"/>
            <w:vAlign w:val="center"/>
            <w:hideMark/>
          </w:tcPr>
          <w:p w:rsidR="00832C1B" w:rsidRPr="004A6257" w:rsidRDefault="000230C2" w:rsidP="00DD776A">
            <w:pPr>
              <w:spacing w:after="0" w:line="240" w:lineRule="auto"/>
              <w:jc w:val="center"/>
              <w:rPr>
                <w:rFonts w:eastAsia="Times New Roman" w:cstheme="minorHAnsi"/>
                <w:color w:val="000000"/>
                <w:sz w:val="16"/>
                <w:szCs w:val="16"/>
                <w:lang w:eastAsia="it-IT"/>
              </w:rPr>
            </w:pPr>
            <w:r w:rsidRPr="004A6257">
              <w:rPr>
                <w:rFonts w:eastAsia="Times New Roman" w:cstheme="minorHAnsi"/>
                <w:color w:val="000000"/>
                <w:sz w:val="16"/>
                <w:szCs w:val="16"/>
                <w:lang w:eastAsia="it-IT"/>
              </w:rPr>
              <w:t>RICHIESTA SITUAZIONE ESTRATTO CONTO DA PARTE DI CLIENTI</w:t>
            </w:r>
          </w:p>
        </w:tc>
        <w:tc>
          <w:tcPr>
            <w:tcW w:w="2572" w:type="dxa"/>
            <w:tcBorders>
              <w:top w:val="nil"/>
              <w:left w:val="nil"/>
              <w:bottom w:val="nil"/>
              <w:right w:val="single" w:sz="8" w:space="0" w:color="000000"/>
            </w:tcBorders>
            <w:shd w:val="clear" w:color="auto" w:fill="auto"/>
            <w:vAlign w:val="center"/>
            <w:hideMark/>
          </w:tcPr>
          <w:p w:rsidR="00832C1B" w:rsidRPr="004A6257" w:rsidRDefault="009C52FC" w:rsidP="00560FC0">
            <w:pPr>
              <w:spacing w:after="240" w:line="240" w:lineRule="auto"/>
              <w:rPr>
                <w:rFonts w:eastAsia="Times New Roman" w:cstheme="minorHAnsi"/>
                <w:color w:val="000000"/>
                <w:sz w:val="16"/>
                <w:szCs w:val="16"/>
                <w:lang w:eastAsia="it-IT"/>
              </w:rPr>
            </w:pPr>
            <w:r w:rsidRPr="004A6257">
              <w:rPr>
                <w:rFonts w:eastAsia="Times New Roman" w:cstheme="minorHAnsi"/>
                <w:color w:val="000000"/>
                <w:sz w:val="16"/>
                <w:szCs w:val="16"/>
                <w:lang w:eastAsia="it-IT"/>
              </w:rPr>
              <w:t>Ricezione richiesta tramite mail/posta ordinaria/PEC</w:t>
            </w:r>
          </w:p>
        </w:tc>
        <w:tc>
          <w:tcPr>
            <w:tcW w:w="1650" w:type="dxa"/>
            <w:tcBorders>
              <w:top w:val="nil"/>
              <w:left w:val="nil"/>
              <w:bottom w:val="nil"/>
              <w:right w:val="single" w:sz="8" w:space="0" w:color="000000"/>
            </w:tcBorders>
            <w:shd w:val="clear" w:color="auto" w:fill="auto"/>
            <w:vAlign w:val="center"/>
            <w:hideMark/>
          </w:tcPr>
          <w:p w:rsidR="00832C1B" w:rsidRPr="004A6257" w:rsidRDefault="00CF1603" w:rsidP="00E91736">
            <w:pPr>
              <w:spacing w:after="0" w:line="240" w:lineRule="auto"/>
              <w:rPr>
                <w:rFonts w:eastAsia="Times New Roman" w:cstheme="minorHAnsi"/>
                <w:color w:val="000000"/>
                <w:sz w:val="16"/>
                <w:szCs w:val="16"/>
                <w:lang w:eastAsia="it-IT"/>
              </w:rPr>
            </w:pPr>
            <w:r w:rsidRPr="004A6257">
              <w:rPr>
                <w:rFonts w:eastAsia="Times New Roman" w:cstheme="minorHAnsi"/>
                <w:color w:val="000000"/>
                <w:sz w:val="16"/>
                <w:szCs w:val="16"/>
                <w:lang w:eastAsia="it-IT"/>
              </w:rPr>
              <w:t>Comunicazione</w:t>
            </w:r>
          </w:p>
        </w:tc>
        <w:tc>
          <w:tcPr>
            <w:tcW w:w="2438" w:type="dxa"/>
            <w:tcBorders>
              <w:top w:val="nil"/>
              <w:left w:val="nil"/>
              <w:bottom w:val="nil"/>
              <w:right w:val="single" w:sz="8" w:space="0" w:color="000000"/>
            </w:tcBorders>
            <w:shd w:val="clear" w:color="auto" w:fill="auto"/>
            <w:vAlign w:val="center"/>
            <w:hideMark/>
          </w:tcPr>
          <w:p w:rsidR="00832C1B" w:rsidRPr="004A6257" w:rsidRDefault="000230C2" w:rsidP="000230C2">
            <w:pPr>
              <w:spacing w:after="0" w:line="240" w:lineRule="auto"/>
              <w:jc w:val="center"/>
              <w:rPr>
                <w:rFonts w:eastAsia="Times New Roman" w:cstheme="minorHAnsi"/>
                <w:color w:val="000000"/>
                <w:sz w:val="16"/>
                <w:szCs w:val="16"/>
                <w:highlight w:val="yellow"/>
                <w:lang w:eastAsia="it-IT"/>
              </w:rPr>
            </w:pPr>
            <w:r w:rsidRPr="004A6257">
              <w:rPr>
                <w:rFonts w:eastAsia="Times New Roman" w:cstheme="minorHAnsi"/>
                <w:color w:val="000000"/>
                <w:sz w:val="16"/>
                <w:szCs w:val="16"/>
                <w:lang w:eastAsia="it-IT"/>
              </w:rPr>
              <w:t>//</w:t>
            </w:r>
          </w:p>
        </w:tc>
        <w:tc>
          <w:tcPr>
            <w:tcW w:w="1866" w:type="dxa"/>
            <w:tcBorders>
              <w:top w:val="nil"/>
              <w:left w:val="nil"/>
              <w:bottom w:val="nil"/>
              <w:right w:val="single" w:sz="8" w:space="0" w:color="000000"/>
            </w:tcBorders>
            <w:shd w:val="clear" w:color="auto" w:fill="auto"/>
            <w:vAlign w:val="center"/>
            <w:hideMark/>
          </w:tcPr>
          <w:p w:rsidR="00832C1B" w:rsidRPr="004A6257" w:rsidRDefault="000230C2" w:rsidP="000230C2">
            <w:pPr>
              <w:spacing w:after="0" w:line="240" w:lineRule="auto"/>
              <w:jc w:val="center"/>
              <w:rPr>
                <w:rFonts w:eastAsia="Times New Roman" w:cstheme="minorHAnsi"/>
                <w:color w:val="000000"/>
                <w:sz w:val="16"/>
                <w:szCs w:val="16"/>
                <w:highlight w:val="yellow"/>
                <w:lang w:eastAsia="it-IT"/>
              </w:rPr>
            </w:pPr>
            <w:r w:rsidRPr="004A6257">
              <w:rPr>
                <w:rFonts w:eastAsia="Times New Roman" w:cstheme="minorHAnsi"/>
                <w:color w:val="000000"/>
                <w:sz w:val="16"/>
                <w:szCs w:val="16"/>
                <w:lang w:eastAsia="it-IT"/>
              </w:rPr>
              <w:t>30 giorni</w:t>
            </w:r>
          </w:p>
        </w:tc>
        <w:tc>
          <w:tcPr>
            <w:tcW w:w="2109" w:type="dxa"/>
            <w:tcBorders>
              <w:top w:val="nil"/>
              <w:left w:val="nil"/>
              <w:bottom w:val="nil"/>
              <w:right w:val="single" w:sz="8" w:space="0" w:color="000000"/>
            </w:tcBorders>
            <w:shd w:val="clear" w:color="auto" w:fill="auto"/>
            <w:vAlign w:val="center"/>
            <w:hideMark/>
          </w:tcPr>
          <w:p w:rsidR="00E91736" w:rsidRPr="004A6257" w:rsidRDefault="00E91736" w:rsidP="00E91736">
            <w:pPr>
              <w:spacing w:after="0" w:line="240" w:lineRule="auto"/>
              <w:jc w:val="center"/>
              <w:rPr>
                <w:rFonts w:eastAsia="Times New Roman" w:cstheme="minorHAnsi"/>
                <w:color w:val="000000"/>
                <w:sz w:val="16"/>
                <w:szCs w:val="16"/>
                <w:lang w:eastAsia="it-IT"/>
              </w:rPr>
            </w:pPr>
            <w:r w:rsidRPr="004A6257">
              <w:rPr>
                <w:rFonts w:eastAsia="Times New Roman" w:cstheme="minorHAnsi"/>
                <w:color w:val="000000"/>
                <w:sz w:val="16"/>
                <w:szCs w:val="16"/>
                <w:lang w:eastAsia="it-IT"/>
              </w:rPr>
              <w:t>dr. Toni Genco</w:t>
            </w:r>
          </w:p>
          <w:p w:rsidR="00E91736" w:rsidRPr="004A6257" w:rsidRDefault="00E91736" w:rsidP="00E91736">
            <w:pPr>
              <w:spacing w:after="0" w:line="240" w:lineRule="auto"/>
              <w:jc w:val="center"/>
              <w:rPr>
                <w:rFonts w:eastAsia="Times New Roman" w:cstheme="minorHAnsi"/>
                <w:color w:val="000000"/>
                <w:sz w:val="16"/>
                <w:szCs w:val="16"/>
                <w:lang w:eastAsia="it-IT"/>
              </w:rPr>
            </w:pPr>
            <w:r w:rsidRPr="004A6257">
              <w:rPr>
                <w:rFonts w:eastAsia="Times New Roman" w:cstheme="minorHAnsi"/>
                <w:color w:val="000000"/>
                <w:sz w:val="16"/>
                <w:szCs w:val="16"/>
                <w:lang w:eastAsia="it-IT"/>
              </w:rPr>
              <w:br/>
              <w:t xml:space="preserve">      tel. 039/2339805</w:t>
            </w:r>
          </w:p>
          <w:p w:rsidR="00832C1B" w:rsidRPr="004A6257" w:rsidRDefault="00E91736" w:rsidP="00E91736">
            <w:pPr>
              <w:spacing w:after="0" w:line="240" w:lineRule="auto"/>
              <w:rPr>
                <w:rFonts w:eastAsia="Times New Roman" w:cstheme="minorHAnsi"/>
                <w:color w:val="000000"/>
                <w:sz w:val="16"/>
                <w:szCs w:val="16"/>
                <w:lang w:eastAsia="it-IT"/>
              </w:rPr>
            </w:pPr>
            <w:r w:rsidRPr="004A6257">
              <w:rPr>
                <w:rFonts w:eastAsia="Times New Roman" w:cstheme="minorHAnsi"/>
                <w:color w:val="000000"/>
                <w:sz w:val="16"/>
                <w:szCs w:val="16"/>
                <w:lang w:eastAsia="it-IT"/>
              </w:rPr>
              <w:br/>
              <w:t>mail: t.genco@asst-monza.it</w:t>
            </w:r>
          </w:p>
        </w:tc>
        <w:tc>
          <w:tcPr>
            <w:tcW w:w="1300" w:type="dxa"/>
            <w:tcBorders>
              <w:top w:val="nil"/>
              <w:left w:val="nil"/>
              <w:bottom w:val="nil"/>
              <w:right w:val="single" w:sz="8" w:space="0" w:color="auto"/>
            </w:tcBorders>
            <w:shd w:val="clear" w:color="auto" w:fill="auto"/>
            <w:vAlign w:val="center"/>
            <w:hideMark/>
          </w:tcPr>
          <w:p w:rsidR="00832C1B" w:rsidRPr="004A6257" w:rsidRDefault="00094F41" w:rsidP="00094F41">
            <w:pPr>
              <w:spacing w:after="0" w:line="240" w:lineRule="auto"/>
              <w:jc w:val="center"/>
              <w:rPr>
                <w:rFonts w:eastAsia="Times New Roman" w:cstheme="minorHAnsi"/>
                <w:sz w:val="16"/>
                <w:szCs w:val="16"/>
                <w:lang w:eastAsia="it-IT"/>
              </w:rPr>
            </w:pPr>
            <w:r w:rsidRPr="004A6257">
              <w:rPr>
                <w:rFonts w:eastAsia="Times New Roman" w:cstheme="minorHAnsi"/>
                <w:color w:val="000000"/>
                <w:sz w:val="16"/>
                <w:szCs w:val="16"/>
                <w:lang w:eastAsia="it-IT"/>
              </w:rPr>
              <w:t>//</w:t>
            </w:r>
          </w:p>
        </w:tc>
      </w:tr>
      <w:tr w:rsidR="00832C1B" w:rsidRPr="004A6257" w:rsidTr="00424BA5">
        <w:trPr>
          <w:trHeight w:val="948"/>
        </w:trPr>
        <w:tc>
          <w:tcPr>
            <w:tcW w:w="222" w:type="dxa"/>
            <w:tcBorders>
              <w:top w:val="single" w:sz="8" w:space="0" w:color="000000"/>
              <w:left w:val="single" w:sz="8" w:space="0" w:color="auto"/>
              <w:bottom w:val="nil"/>
              <w:right w:val="single" w:sz="8" w:space="0" w:color="000000"/>
            </w:tcBorders>
            <w:shd w:val="clear" w:color="auto" w:fill="auto"/>
            <w:vAlign w:val="center"/>
            <w:hideMark/>
          </w:tcPr>
          <w:p w:rsidR="00832C1B" w:rsidRPr="004A6257" w:rsidRDefault="00832C1B" w:rsidP="00DD776A">
            <w:pPr>
              <w:spacing w:after="0" w:line="240" w:lineRule="auto"/>
              <w:rPr>
                <w:rFonts w:eastAsia="Times New Roman" w:cstheme="minorHAnsi"/>
                <w:color w:val="000000"/>
                <w:sz w:val="16"/>
                <w:szCs w:val="16"/>
                <w:lang w:eastAsia="it-IT"/>
              </w:rPr>
            </w:pPr>
            <w:r w:rsidRPr="004A6257">
              <w:rPr>
                <w:rFonts w:eastAsia="Times New Roman" w:cstheme="minorHAnsi"/>
                <w:color w:val="000000"/>
                <w:sz w:val="16"/>
                <w:szCs w:val="16"/>
                <w:lang w:eastAsia="it-IT"/>
              </w:rPr>
              <w:t>3</w:t>
            </w:r>
          </w:p>
        </w:tc>
        <w:tc>
          <w:tcPr>
            <w:tcW w:w="2383" w:type="dxa"/>
            <w:tcBorders>
              <w:top w:val="single" w:sz="8" w:space="0" w:color="000000"/>
              <w:left w:val="nil"/>
              <w:bottom w:val="nil"/>
              <w:right w:val="single" w:sz="8" w:space="0" w:color="000000"/>
            </w:tcBorders>
            <w:shd w:val="clear" w:color="auto" w:fill="auto"/>
            <w:vAlign w:val="center"/>
            <w:hideMark/>
          </w:tcPr>
          <w:p w:rsidR="00832C1B" w:rsidRPr="004A6257" w:rsidRDefault="000230C2" w:rsidP="000230C2">
            <w:pPr>
              <w:spacing w:after="0" w:line="240" w:lineRule="auto"/>
              <w:jc w:val="center"/>
              <w:rPr>
                <w:rFonts w:eastAsia="Times New Roman" w:cstheme="minorHAnsi"/>
                <w:color w:val="000000"/>
                <w:sz w:val="16"/>
                <w:szCs w:val="16"/>
                <w:lang w:eastAsia="it-IT"/>
              </w:rPr>
            </w:pPr>
            <w:r w:rsidRPr="004A6257">
              <w:rPr>
                <w:rFonts w:eastAsia="Times New Roman" w:cstheme="minorHAnsi"/>
                <w:color w:val="000000"/>
                <w:sz w:val="16"/>
                <w:szCs w:val="16"/>
                <w:lang w:eastAsia="it-IT"/>
              </w:rPr>
              <w:t>RICHIESTA COPIE BONIFICI BANCARI EFFETTUATI</w:t>
            </w:r>
          </w:p>
        </w:tc>
        <w:tc>
          <w:tcPr>
            <w:tcW w:w="2572" w:type="dxa"/>
            <w:tcBorders>
              <w:top w:val="single" w:sz="8" w:space="0" w:color="000000"/>
              <w:left w:val="nil"/>
              <w:bottom w:val="nil"/>
              <w:right w:val="single" w:sz="8" w:space="0" w:color="000000"/>
            </w:tcBorders>
            <w:shd w:val="clear" w:color="auto" w:fill="auto"/>
            <w:vAlign w:val="center"/>
            <w:hideMark/>
          </w:tcPr>
          <w:p w:rsidR="00832C1B" w:rsidRPr="004A6257" w:rsidRDefault="009C52FC" w:rsidP="00C0585B">
            <w:pPr>
              <w:spacing w:after="0" w:line="240" w:lineRule="auto"/>
              <w:rPr>
                <w:rFonts w:eastAsia="Times New Roman" w:cstheme="minorHAnsi"/>
                <w:color w:val="000000"/>
                <w:sz w:val="16"/>
                <w:szCs w:val="16"/>
                <w:lang w:eastAsia="it-IT"/>
              </w:rPr>
            </w:pPr>
            <w:r w:rsidRPr="004A6257">
              <w:rPr>
                <w:rFonts w:eastAsia="Times New Roman" w:cstheme="minorHAnsi"/>
                <w:color w:val="000000"/>
                <w:sz w:val="16"/>
                <w:szCs w:val="16"/>
                <w:lang w:eastAsia="it-IT"/>
              </w:rPr>
              <w:t>Ricezione richiesta tramite mail/posta ordinaria/PEC</w:t>
            </w:r>
          </w:p>
        </w:tc>
        <w:tc>
          <w:tcPr>
            <w:tcW w:w="1650" w:type="dxa"/>
            <w:tcBorders>
              <w:top w:val="single" w:sz="8" w:space="0" w:color="000000"/>
              <w:left w:val="nil"/>
              <w:bottom w:val="nil"/>
              <w:right w:val="single" w:sz="8" w:space="0" w:color="000000"/>
            </w:tcBorders>
            <w:shd w:val="clear" w:color="auto" w:fill="auto"/>
            <w:vAlign w:val="center"/>
            <w:hideMark/>
          </w:tcPr>
          <w:p w:rsidR="00832C1B" w:rsidRPr="004A6257" w:rsidRDefault="00CF1603" w:rsidP="00DD776A">
            <w:pPr>
              <w:spacing w:after="0" w:line="240" w:lineRule="auto"/>
              <w:rPr>
                <w:rFonts w:eastAsia="Times New Roman" w:cstheme="minorHAnsi"/>
                <w:color w:val="000000"/>
                <w:sz w:val="16"/>
                <w:szCs w:val="16"/>
                <w:lang w:eastAsia="it-IT"/>
              </w:rPr>
            </w:pPr>
            <w:r w:rsidRPr="004A6257">
              <w:rPr>
                <w:rFonts w:eastAsia="Times New Roman" w:cstheme="minorHAnsi"/>
                <w:color w:val="000000"/>
                <w:sz w:val="16"/>
                <w:szCs w:val="16"/>
                <w:lang w:eastAsia="it-IT"/>
              </w:rPr>
              <w:t>Comunicazione</w:t>
            </w:r>
          </w:p>
        </w:tc>
        <w:tc>
          <w:tcPr>
            <w:tcW w:w="2438" w:type="dxa"/>
            <w:tcBorders>
              <w:top w:val="single" w:sz="8" w:space="0" w:color="000000"/>
              <w:left w:val="nil"/>
              <w:bottom w:val="nil"/>
              <w:right w:val="single" w:sz="8" w:space="0" w:color="000000"/>
            </w:tcBorders>
            <w:shd w:val="clear" w:color="auto" w:fill="auto"/>
            <w:vAlign w:val="center"/>
            <w:hideMark/>
          </w:tcPr>
          <w:p w:rsidR="00832C1B" w:rsidRPr="004A6257" w:rsidRDefault="000230C2" w:rsidP="000230C2">
            <w:pPr>
              <w:spacing w:after="0" w:line="240" w:lineRule="auto"/>
              <w:jc w:val="center"/>
              <w:rPr>
                <w:rFonts w:eastAsia="Times New Roman" w:cstheme="minorHAnsi"/>
                <w:color w:val="000000"/>
                <w:sz w:val="16"/>
                <w:szCs w:val="16"/>
                <w:highlight w:val="yellow"/>
                <w:lang w:eastAsia="it-IT"/>
              </w:rPr>
            </w:pPr>
            <w:r w:rsidRPr="004A6257">
              <w:rPr>
                <w:rFonts w:eastAsia="Times New Roman" w:cstheme="minorHAnsi"/>
                <w:color w:val="000000"/>
                <w:sz w:val="16"/>
                <w:szCs w:val="16"/>
                <w:lang w:eastAsia="it-IT"/>
              </w:rPr>
              <w:t>//</w:t>
            </w:r>
          </w:p>
        </w:tc>
        <w:tc>
          <w:tcPr>
            <w:tcW w:w="1866" w:type="dxa"/>
            <w:tcBorders>
              <w:top w:val="single" w:sz="8" w:space="0" w:color="000000"/>
              <w:left w:val="nil"/>
              <w:bottom w:val="nil"/>
              <w:right w:val="single" w:sz="8" w:space="0" w:color="000000"/>
            </w:tcBorders>
            <w:shd w:val="clear" w:color="auto" w:fill="auto"/>
            <w:vAlign w:val="center"/>
            <w:hideMark/>
          </w:tcPr>
          <w:p w:rsidR="00832C1B" w:rsidRPr="004A6257" w:rsidRDefault="000230C2" w:rsidP="000230C2">
            <w:pPr>
              <w:spacing w:after="0" w:line="240" w:lineRule="auto"/>
              <w:jc w:val="center"/>
              <w:rPr>
                <w:rFonts w:eastAsia="Times New Roman" w:cstheme="minorHAnsi"/>
                <w:color w:val="000000"/>
                <w:sz w:val="16"/>
                <w:szCs w:val="16"/>
                <w:highlight w:val="yellow"/>
                <w:lang w:eastAsia="it-IT"/>
              </w:rPr>
            </w:pPr>
            <w:r w:rsidRPr="004A6257">
              <w:rPr>
                <w:rFonts w:eastAsia="Times New Roman" w:cstheme="minorHAnsi"/>
                <w:color w:val="000000"/>
                <w:sz w:val="16"/>
                <w:szCs w:val="16"/>
                <w:lang w:eastAsia="it-IT"/>
              </w:rPr>
              <w:t>30 giorni</w:t>
            </w:r>
          </w:p>
        </w:tc>
        <w:tc>
          <w:tcPr>
            <w:tcW w:w="2109" w:type="dxa"/>
            <w:tcBorders>
              <w:top w:val="single" w:sz="8" w:space="0" w:color="000000"/>
              <w:left w:val="nil"/>
              <w:bottom w:val="nil"/>
              <w:right w:val="single" w:sz="8" w:space="0" w:color="000000"/>
            </w:tcBorders>
            <w:shd w:val="clear" w:color="auto" w:fill="auto"/>
            <w:vAlign w:val="center"/>
            <w:hideMark/>
          </w:tcPr>
          <w:p w:rsidR="00E91736" w:rsidRPr="004A6257" w:rsidRDefault="00E91736" w:rsidP="00E91736">
            <w:pPr>
              <w:spacing w:after="0" w:line="240" w:lineRule="auto"/>
              <w:jc w:val="center"/>
              <w:rPr>
                <w:rFonts w:eastAsia="Times New Roman" w:cstheme="minorHAnsi"/>
                <w:color w:val="000000"/>
                <w:sz w:val="16"/>
                <w:szCs w:val="16"/>
                <w:lang w:eastAsia="it-IT"/>
              </w:rPr>
            </w:pPr>
            <w:r w:rsidRPr="004A6257">
              <w:rPr>
                <w:rFonts w:eastAsia="Times New Roman" w:cstheme="minorHAnsi"/>
                <w:color w:val="000000"/>
                <w:sz w:val="16"/>
                <w:szCs w:val="16"/>
                <w:lang w:eastAsia="it-IT"/>
              </w:rPr>
              <w:t>dr. Toni Genco</w:t>
            </w:r>
          </w:p>
          <w:p w:rsidR="00E91736" w:rsidRPr="004A6257" w:rsidRDefault="00E91736" w:rsidP="00E91736">
            <w:pPr>
              <w:spacing w:after="0" w:line="240" w:lineRule="auto"/>
              <w:jc w:val="center"/>
              <w:rPr>
                <w:rFonts w:eastAsia="Times New Roman" w:cstheme="minorHAnsi"/>
                <w:color w:val="000000"/>
                <w:sz w:val="16"/>
                <w:szCs w:val="16"/>
                <w:lang w:eastAsia="it-IT"/>
              </w:rPr>
            </w:pPr>
            <w:r w:rsidRPr="004A6257">
              <w:rPr>
                <w:rFonts w:eastAsia="Times New Roman" w:cstheme="minorHAnsi"/>
                <w:color w:val="000000"/>
                <w:sz w:val="16"/>
                <w:szCs w:val="16"/>
                <w:lang w:eastAsia="it-IT"/>
              </w:rPr>
              <w:br/>
              <w:t xml:space="preserve">      tel. 039/2339805</w:t>
            </w:r>
          </w:p>
          <w:p w:rsidR="00832C1B" w:rsidRPr="004A6257" w:rsidRDefault="00E91736" w:rsidP="00E91736">
            <w:pPr>
              <w:spacing w:after="0" w:line="240" w:lineRule="auto"/>
              <w:rPr>
                <w:rFonts w:eastAsia="Times New Roman" w:cstheme="minorHAnsi"/>
                <w:color w:val="000000"/>
                <w:sz w:val="16"/>
                <w:szCs w:val="16"/>
                <w:lang w:eastAsia="it-IT"/>
              </w:rPr>
            </w:pPr>
            <w:r w:rsidRPr="004A6257">
              <w:rPr>
                <w:rFonts w:eastAsia="Times New Roman" w:cstheme="minorHAnsi"/>
                <w:color w:val="000000"/>
                <w:sz w:val="16"/>
                <w:szCs w:val="16"/>
                <w:lang w:eastAsia="it-IT"/>
              </w:rPr>
              <w:br/>
              <w:t>mail: t.genco@asst-monza.it</w:t>
            </w:r>
          </w:p>
        </w:tc>
        <w:tc>
          <w:tcPr>
            <w:tcW w:w="1300" w:type="dxa"/>
            <w:tcBorders>
              <w:top w:val="single" w:sz="8" w:space="0" w:color="000000"/>
              <w:left w:val="nil"/>
              <w:bottom w:val="nil"/>
              <w:right w:val="single" w:sz="8" w:space="0" w:color="auto"/>
            </w:tcBorders>
            <w:shd w:val="clear" w:color="auto" w:fill="auto"/>
            <w:vAlign w:val="center"/>
            <w:hideMark/>
          </w:tcPr>
          <w:p w:rsidR="00832C1B" w:rsidRPr="004A6257" w:rsidRDefault="00094F41" w:rsidP="00094F41">
            <w:pPr>
              <w:spacing w:after="0" w:line="240" w:lineRule="auto"/>
              <w:jc w:val="center"/>
              <w:rPr>
                <w:rFonts w:eastAsia="Times New Roman" w:cstheme="minorHAnsi"/>
                <w:sz w:val="16"/>
                <w:szCs w:val="16"/>
                <w:lang w:eastAsia="it-IT"/>
              </w:rPr>
            </w:pPr>
            <w:r w:rsidRPr="004A6257">
              <w:rPr>
                <w:rFonts w:eastAsia="Times New Roman" w:cstheme="minorHAnsi"/>
                <w:color w:val="000000"/>
                <w:sz w:val="16"/>
                <w:szCs w:val="16"/>
                <w:lang w:eastAsia="it-IT"/>
              </w:rPr>
              <w:t>//</w:t>
            </w:r>
          </w:p>
        </w:tc>
      </w:tr>
      <w:tr w:rsidR="00832C1B" w:rsidRPr="004A6257" w:rsidTr="00424BA5">
        <w:trPr>
          <w:trHeight w:val="817"/>
        </w:trPr>
        <w:tc>
          <w:tcPr>
            <w:tcW w:w="222" w:type="dxa"/>
            <w:tcBorders>
              <w:top w:val="single" w:sz="8" w:space="0" w:color="000000"/>
              <w:left w:val="single" w:sz="8" w:space="0" w:color="auto"/>
              <w:bottom w:val="nil"/>
              <w:right w:val="single" w:sz="8" w:space="0" w:color="000000"/>
            </w:tcBorders>
            <w:shd w:val="clear" w:color="auto" w:fill="auto"/>
            <w:vAlign w:val="center"/>
            <w:hideMark/>
          </w:tcPr>
          <w:p w:rsidR="00832C1B" w:rsidRPr="004A6257" w:rsidRDefault="00832C1B" w:rsidP="00DD776A">
            <w:pPr>
              <w:spacing w:after="0" w:line="240" w:lineRule="auto"/>
              <w:rPr>
                <w:rFonts w:eastAsia="Times New Roman" w:cstheme="minorHAnsi"/>
                <w:color w:val="000000"/>
                <w:sz w:val="16"/>
                <w:szCs w:val="16"/>
                <w:lang w:eastAsia="it-IT"/>
              </w:rPr>
            </w:pPr>
            <w:r w:rsidRPr="004A6257">
              <w:rPr>
                <w:rFonts w:eastAsia="Times New Roman" w:cstheme="minorHAnsi"/>
                <w:color w:val="000000"/>
                <w:sz w:val="16"/>
                <w:szCs w:val="16"/>
                <w:lang w:eastAsia="it-IT"/>
              </w:rPr>
              <w:t>4</w:t>
            </w:r>
          </w:p>
        </w:tc>
        <w:tc>
          <w:tcPr>
            <w:tcW w:w="2383" w:type="dxa"/>
            <w:tcBorders>
              <w:top w:val="single" w:sz="8" w:space="0" w:color="000000"/>
              <w:left w:val="nil"/>
              <w:bottom w:val="nil"/>
              <w:right w:val="single" w:sz="8" w:space="0" w:color="000000"/>
            </w:tcBorders>
            <w:shd w:val="clear" w:color="auto" w:fill="auto"/>
            <w:vAlign w:val="center"/>
            <w:hideMark/>
          </w:tcPr>
          <w:p w:rsidR="00832C1B" w:rsidRPr="004A6257" w:rsidRDefault="000230C2" w:rsidP="00DD776A">
            <w:pPr>
              <w:spacing w:after="0" w:line="240" w:lineRule="auto"/>
              <w:jc w:val="center"/>
              <w:rPr>
                <w:rFonts w:eastAsia="Times New Roman" w:cstheme="minorHAnsi"/>
                <w:color w:val="000000"/>
                <w:sz w:val="16"/>
                <w:szCs w:val="16"/>
                <w:lang w:eastAsia="it-IT"/>
              </w:rPr>
            </w:pPr>
            <w:r w:rsidRPr="004A6257">
              <w:rPr>
                <w:rFonts w:eastAsia="Times New Roman" w:cstheme="minorHAnsi"/>
                <w:color w:val="000000"/>
                <w:sz w:val="16"/>
                <w:szCs w:val="16"/>
                <w:lang w:eastAsia="it-IT"/>
              </w:rPr>
              <w:t xml:space="preserve">RICHIESTA VERIFICA DI PAGAMENTI EFFETTUATI SU FATTURE PASSIVE </w:t>
            </w:r>
          </w:p>
        </w:tc>
        <w:tc>
          <w:tcPr>
            <w:tcW w:w="2572" w:type="dxa"/>
            <w:tcBorders>
              <w:top w:val="single" w:sz="8" w:space="0" w:color="000000"/>
              <w:left w:val="nil"/>
              <w:bottom w:val="nil"/>
              <w:right w:val="single" w:sz="8" w:space="0" w:color="000000"/>
            </w:tcBorders>
            <w:shd w:val="clear" w:color="auto" w:fill="auto"/>
            <w:vAlign w:val="center"/>
            <w:hideMark/>
          </w:tcPr>
          <w:p w:rsidR="00832C1B" w:rsidRPr="004A6257" w:rsidRDefault="009C52FC" w:rsidP="00DD776A">
            <w:pPr>
              <w:spacing w:after="0" w:line="240" w:lineRule="auto"/>
              <w:rPr>
                <w:rFonts w:eastAsia="Times New Roman" w:cstheme="minorHAnsi"/>
                <w:color w:val="000000"/>
                <w:sz w:val="16"/>
                <w:szCs w:val="16"/>
                <w:lang w:eastAsia="it-IT"/>
              </w:rPr>
            </w:pPr>
            <w:r w:rsidRPr="004A6257">
              <w:rPr>
                <w:rFonts w:eastAsia="Times New Roman" w:cstheme="minorHAnsi"/>
                <w:color w:val="000000"/>
                <w:sz w:val="16"/>
                <w:szCs w:val="16"/>
                <w:lang w:eastAsia="it-IT"/>
              </w:rPr>
              <w:t>Ricezione richiesta tramite mail/posta ordinaria/PEC</w:t>
            </w:r>
          </w:p>
        </w:tc>
        <w:tc>
          <w:tcPr>
            <w:tcW w:w="1650" w:type="dxa"/>
            <w:tcBorders>
              <w:top w:val="single" w:sz="8" w:space="0" w:color="000000"/>
              <w:left w:val="nil"/>
              <w:bottom w:val="nil"/>
              <w:right w:val="single" w:sz="8" w:space="0" w:color="000000"/>
            </w:tcBorders>
            <w:shd w:val="clear" w:color="auto" w:fill="auto"/>
            <w:vAlign w:val="center"/>
            <w:hideMark/>
          </w:tcPr>
          <w:p w:rsidR="00832C1B" w:rsidRPr="004A6257" w:rsidRDefault="00CF1603" w:rsidP="00DD776A">
            <w:pPr>
              <w:spacing w:after="0" w:line="240" w:lineRule="auto"/>
              <w:rPr>
                <w:rFonts w:eastAsia="Times New Roman" w:cstheme="minorHAnsi"/>
                <w:color w:val="000000"/>
                <w:sz w:val="16"/>
                <w:szCs w:val="16"/>
                <w:lang w:eastAsia="it-IT"/>
              </w:rPr>
            </w:pPr>
            <w:r w:rsidRPr="004A6257">
              <w:rPr>
                <w:rFonts w:eastAsia="Times New Roman" w:cstheme="minorHAnsi"/>
                <w:color w:val="000000"/>
                <w:sz w:val="16"/>
                <w:szCs w:val="16"/>
                <w:lang w:eastAsia="it-IT"/>
              </w:rPr>
              <w:t>Comunicazione</w:t>
            </w:r>
          </w:p>
        </w:tc>
        <w:tc>
          <w:tcPr>
            <w:tcW w:w="2438" w:type="dxa"/>
            <w:tcBorders>
              <w:top w:val="single" w:sz="8" w:space="0" w:color="000000"/>
              <w:left w:val="nil"/>
              <w:bottom w:val="nil"/>
              <w:right w:val="single" w:sz="8" w:space="0" w:color="000000"/>
            </w:tcBorders>
            <w:shd w:val="clear" w:color="auto" w:fill="auto"/>
            <w:vAlign w:val="center"/>
            <w:hideMark/>
          </w:tcPr>
          <w:p w:rsidR="00832C1B" w:rsidRPr="004A6257" w:rsidRDefault="000230C2" w:rsidP="000230C2">
            <w:pPr>
              <w:spacing w:after="0" w:line="240" w:lineRule="auto"/>
              <w:jc w:val="center"/>
              <w:rPr>
                <w:rFonts w:eastAsia="Times New Roman" w:cstheme="minorHAnsi"/>
                <w:color w:val="000000"/>
                <w:sz w:val="16"/>
                <w:szCs w:val="16"/>
                <w:highlight w:val="yellow"/>
                <w:lang w:val="en-US" w:eastAsia="it-IT"/>
              </w:rPr>
            </w:pPr>
            <w:r w:rsidRPr="004A6257">
              <w:rPr>
                <w:rFonts w:eastAsia="Times New Roman" w:cstheme="minorHAnsi"/>
                <w:color w:val="000000"/>
                <w:sz w:val="16"/>
                <w:szCs w:val="16"/>
                <w:lang w:eastAsia="it-IT"/>
              </w:rPr>
              <w:t>//</w:t>
            </w:r>
          </w:p>
        </w:tc>
        <w:tc>
          <w:tcPr>
            <w:tcW w:w="1866" w:type="dxa"/>
            <w:tcBorders>
              <w:top w:val="single" w:sz="8" w:space="0" w:color="000000"/>
              <w:left w:val="nil"/>
              <w:bottom w:val="nil"/>
              <w:right w:val="single" w:sz="8" w:space="0" w:color="000000"/>
            </w:tcBorders>
            <w:shd w:val="clear" w:color="auto" w:fill="auto"/>
            <w:vAlign w:val="center"/>
            <w:hideMark/>
          </w:tcPr>
          <w:p w:rsidR="00832C1B" w:rsidRPr="004A6257" w:rsidRDefault="000230C2" w:rsidP="000230C2">
            <w:pPr>
              <w:spacing w:after="0" w:line="240" w:lineRule="auto"/>
              <w:jc w:val="center"/>
              <w:rPr>
                <w:rFonts w:eastAsia="Times New Roman" w:cstheme="minorHAnsi"/>
                <w:color w:val="000000"/>
                <w:sz w:val="16"/>
                <w:szCs w:val="16"/>
                <w:highlight w:val="yellow"/>
                <w:lang w:eastAsia="it-IT"/>
              </w:rPr>
            </w:pPr>
            <w:r w:rsidRPr="004A6257">
              <w:rPr>
                <w:rFonts w:eastAsia="Times New Roman" w:cstheme="minorHAnsi"/>
                <w:color w:val="000000"/>
                <w:sz w:val="16"/>
                <w:szCs w:val="16"/>
                <w:lang w:eastAsia="it-IT"/>
              </w:rPr>
              <w:t>30 giorni</w:t>
            </w:r>
          </w:p>
        </w:tc>
        <w:tc>
          <w:tcPr>
            <w:tcW w:w="2109" w:type="dxa"/>
            <w:tcBorders>
              <w:top w:val="single" w:sz="8" w:space="0" w:color="000000"/>
              <w:left w:val="nil"/>
              <w:bottom w:val="nil"/>
              <w:right w:val="single" w:sz="8" w:space="0" w:color="000000"/>
            </w:tcBorders>
            <w:shd w:val="clear" w:color="auto" w:fill="auto"/>
            <w:vAlign w:val="center"/>
            <w:hideMark/>
          </w:tcPr>
          <w:p w:rsidR="00E91736" w:rsidRPr="004A6257" w:rsidRDefault="00E91736" w:rsidP="00E91736">
            <w:pPr>
              <w:spacing w:after="0" w:line="240" w:lineRule="auto"/>
              <w:jc w:val="center"/>
              <w:rPr>
                <w:rFonts w:eastAsia="Times New Roman" w:cstheme="minorHAnsi"/>
                <w:color w:val="000000"/>
                <w:sz w:val="16"/>
                <w:szCs w:val="16"/>
                <w:lang w:eastAsia="it-IT"/>
              </w:rPr>
            </w:pPr>
            <w:r w:rsidRPr="004A6257">
              <w:rPr>
                <w:rFonts w:eastAsia="Times New Roman" w:cstheme="minorHAnsi"/>
                <w:color w:val="000000"/>
                <w:sz w:val="16"/>
                <w:szCs w:val="16"/>
                <w:lang w:eastAsia="it-IT"/>
              </w:rPr>
              <w:t>dr. Toni Genco</w:t>
            </w:r>
          </w:p>
          <w:p w:rsidR="00E91736" w:rsidRPr="004A6257" w:rsidRDefault="00E91736" w:rsidP="00E91736">
            <w:pPr>
              <w:spacing w:after="0" w:line="240" w:lineRule="auto"/>
              <w:jc w:val="center"/>
              <w:rPr>
                <w:rFonts w:eastAsia="Times New Roman" w:cstheme="minorHAnsi"/>
                <w:color w:val="000000"/>
                <w:sz w:val="16"/>
                <w:szCs w:val="16"/>
                <w:lang w:eastAsia="it-IT"/>
              </w:rPr>
            </w:pPr>
            <w:r w:rsidRPr="004A6257">
              <w:rPr>
                <w:rFonts w:eastAsia="Times New Roman" w:cstheme="minorHAnsi"/>
                <w:color w:val="000000"/>
                <w:sz w:val="16"/>
                <w:szCs w:val="16"/>
                <w:lang w:eastAsia="it-IT"/>
              </w:rPr>
              <w:br/>
              <w:t xml:space="preserve">      tel. 039/2339805</w:t>
            </w:r>
          </w:p>
          <w:p w:rsidR="00832C1B" w:rsidRPr="004A6257" w:rsidRDefault="00E91736" w:rsidP="00E91736">
            <w:pPr>
              <w:spacing w:after="0" w:line="240" w:lineRule="auto"/>
              <w:rPr>
                <w:rFonts w:eastAsia="Times New Roman" w:cstheme="minorHAnsi"/>
                <w:color w:val="000000"/>
                <w:sz w:val="16"/>
                <w:szCs w:val="16"/>
                <w:lang w:eastAsia="it-IT"/>
              </w:rPr>
            </w:pPr>
            <w:r w:rsidRPr="004A6257">
              <w:rPr>
                <w:rFonts w:eastAsia="Times New Roman" w:cstheme="minorHAnsi"/>
                <w:color w:val="000000"/>
                <w:sz w:val="16"/>
                <w:szCs w:val="16"/>
                <w:lang w:eastAsia="it-IT"/>
              </w:rPr>
              <w:br/>
              <w:t>mail: t.genco@asst-monza.it</w:t>
            </w:r>
          </w:p>
        </w:tc>
        <w:tc>
          <w:tcPr>
            <w:tcW w:w="1300" w:type="dxa"/>
            <w:tcBorders>
              <w:top w:val="single" w:sz="8" w:space="0" w:color="000000"/>
              <w:left w:val="nil"/>
              <w:bottom w:val="nil"/>
              <w:right w:val="single" w:sz="8" w:space="0" w:color="auto"/>
            </w:tcBorders>
            <w:shd w:val="clear" w:color="auto" w:fill="auto"/>
            <w:vAlign w:val="center"/>
            <w:hideMark/>
          </w:tcPr>
          <w:p w:rsidR="00832C1B" w:rsidRPr="004A6257" w:rsidRDefault="00094F41" w:rsidP="00094F41">
            <w:pPr>
              <w:spacing w:after="0" w:line="240" w:lineRule="auto"/>
              <w:jc w:val="center"/>
              <w:rPr>
                <w:rFonts w:eastAsia="Times New Roman" w:cstheme="minorHAnsi"/>
                <w:sz w:val="16"/>
                <w:szCs w:val="16"/>
                <w:lang w:eastAsia="it-IT"/>
              </w:rPr>
            </w:pPr>
            <w:r w:rsidRPr="004A6257">
              <w:rPr>
                <w:rFonts w:eastAsia="Times New Roman" w:cstheme="minorHAnsi"/>
                <w:color w:val="000000"/>
                <w:sz w:val="16"/>
                <w:szCs w:val="16"/>
                <w:lang w:eastAsia="it-IT"/>
              </w:rPr>
              <w:t>//</w:t>
            </w:r>
          </w:p>
        </w:tc>
      </w:tr>
      <w:tr w:rsidR="00832C1B" w:rsidRPr="004A6257" w:rsidTr="00424BA5">
        <w:trPr>
          <w:trHeight w:val="768"/>
        </w:trPr>
        <w:tc>
          <w:tcPr>
            <w:tcW w:w="222" w:type="dxa"/>
            <w:tcBorders>
              <w:top w:val="single" w:sz="8" w:space="0" w:color="auto"/>
              <w:left w:val="single" w:sz="8" w:space="0" w:color="auto"/>
              <w:bottom w:val="single" w:sz="8" w:space="0" w:color="auto"/>
              <w:right w:val="nil"/>
            </w:tcBorders>
            <w:shd w:val="clear" w:color="auto" w:fill="auto"/>
            <w:vAlign w:val="center"/>
            <w:hideMark/>
          </w:tcPr>
          <w:p w:rsidR="00832C1B" w:rsidRPr="004A6257" w:rsidRDefault="00832C1B" w:rsidP="00DD776A">
            <w:pPr>
              <w:spacing w:after="0" w:line="240" w:lineRule="auto"/>
              <w:rPr>
                <w:rFonts w:eastAsia="Times New Roman" w:cstheme="minorHAnsi"/>
                <w:color w:val="000000"/>
                <w:sz w:val="16"/>
                <w:szCs w:val="16"/>
                <w:lang w:eastAsia="it-IT"/>
              </w:rPr>
            </w:pPr>
            <w:r w:rsidRPr="004A6257">
              <w:rPr>
                <w:rFonts w:eastAsia="Times New Roman" w:cstheme="minorHAnsi"/>
                <w:color w:val="000000"/>
                <w:sz w:val="16"/>
                <w:szCs w:val="16"/>
                <w:lang w:eastAsia="it-IT"/>
              </w:rPr>
              <w:t>5</w:t>
            </w:r>
          </w:p>
        </w:tc>
        <w:tc>
          <w:tcPr>
            <w:tcW w:w="238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832C1B" w:rsidRPr="004A6257" w:rsidRDefault="000230C2" w:rsidP="00DD776A">
            <w:pPr>
              <w:spacing w:after="0" w:line="240" w:lineRule="auto"/>
              <w:jc w:val="center"/>
              <w:rPr>
                <w:rFonts w:eastAsia="Times New Roman" w:cstheme="minorHAnsi"/>
                <w:color w:val="000000"/>
                <w:sz w:val="16"/>
                <w:szCs w:val="16"/>
                <w:lang w:eastAsia="it-IT"/>
              </w:rPr>
            </w:pPr>
            <w:r w:rsidRPr="004A6257">
              <w:rPr>
                <w:rFonts w:eastAsia="Times New Roman" w:cstheme="minorHAnsi"/>
                <w:color w:val="000000"/>
                <w:sz w:val="16"/>
                <w:szCs w:val="16"/>
                <w:lang w:eastAsia="it-IT"/>
              </w:rPr>
              <w:t>RICHIESTA DA PARTE DEI FORNITORI DI CONTROLLO ESTRATTI CONTO</w:t>
            </w:r>
          </w:p>
        </w:tc>
        <w:tc>
          <w:tcPr>
            <w:tcW w:w="2572"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832C1B" w:rsidRPr="004A6257" w:rsidRDefault="009C52FC" w:rsidP="00DD776A">
            <w:pPr>
              <w:spacing w:after="0" w:line="240" w:lineRule="auto"/>
              <w:rPr>
                <w:rFonts w:eastAsia="Times New Roman" w:cstheme="minorHAnsi"/>
                <w:color w:val="000000"/>
                <w:sz w:val="16"/>
                <w:szCs w:val="16"/>
                <w:lang w:eastAsia="it-IT"/>
              </w:rPr>
            </w:pPr>
            <w:r w:rsidRPr="004A6257">
              <w:rPr>
                <w:rFonts w:eastAsia="Times New Roman" w:cstheme="minorHAnsi"/>
                <w:color w:val="000000"/>
                <w:sz w:val="16"/>
                <w:szCs w:val="16"/>
                <w:lang w:eastAsia="it-IT"/>
              </w:rPr>
              <w:t>Ricezione richiesta tramite mail/posta ordinaria/PEC</w:t>
            </w:r>
          </w:p>
        </w:tc>
        <w:tc>
          <w:tcPr>
            <w:tcW w:w="1650" w:type="dxa"/>
            <w:tcBorders>
              <w:top w:val="single" w:sz="8" w:space="0" w:color="auto"/>
              <w:left w:val="nil"/>
              <w:bottom w:val="single" w:sz="8" w:space="0" w:color="auto"/>
              <w:right w:val="single" w:sz="8" w:space="0" w:color="000000"/>
            </w:tcBorders>
            <w:shd w:val="clear" w:color="auto" w:fill="auto"/>
            <w:vAlign w:val="center"/>
            <w:hideMark/>
          </w:tcPr>
          <w:p w:rsidR="00832C1B" w:rsidRPr="004A6257" w:rsidRDefault="00CF1603" w:rsidP="00A42420">
            <w:pPr>
              <w:spacing w:after="0" w:line="240" w:lineRule="auto"/>
              <w:rPr>
                <w:rFonts w:eastAsia="Times New Roman" w:cstheme="minorHAnsi"/>
                <w:color w:val="000000"/>
                <w:sz w:val="16"/>
                <w:szCs w:val="16"/>
                <w:lang w:eastAsia="it-IT"/>
              </w:rPr>
            </w:pPr>
            <w:r w:rsidRPr="004A6257">
              <w:rPr>
                <w:rFonts w:eastAsia="Times New Roman" w:cstheme="minorHAnsi"/>
                <w:color w:val="000000"/>
                <w:sz w:val="16"/>
                <w:szCs w:val="16"/>
                <w:lang w:eastAsia="it-IT"/>
              </w:rPr>
              <w:t>Comunicazione</w:t>
            </w:r>
          </w:p>
        </w:tc>
        <w:tc>
          <w:tcPr>
            <w:tcW w:w="2438" w:type="dxa"/>
            <w:tcBorders>
              <w:top w:val="single" w:sz="8" w:space="0" w:color="auto"/>
              <w:left w:val="nil"/>
              <w:bottom w:val="single" w:sz="8" w:space="0" w:color="auto"/>
              <w:right w:val="single" w:sz="8" w:space="0" w:color="000000"/>
            </w:tcBorders>
            <w:shd w:val="clear" w:color="auto" w:fill="auto"/>
            <w:vAlign w:val="center"/>
            <w:hideMark/>
          </w:tcPr>
          <w:p w:rsidR="00832C1B" w:rsidRPr="004A6257" w:rsidRDefault="000230C2" w:rsidP="000230C2">
            <w:pPr>
              <w:spacing w:after="0" w:line="240" w:lineRule="auto"/>
              <w:jc w:val="center"/>
              <w:rPr>
                <w:rFonts w:eastAsia="Times New Roman" w:cstheme="minorHAnsi"/>
                <w:color w:val="000000"/>
                <w:sz w:val="16"/>
                <w:szCs w:val="16"/>
                <w:highlight w:val="yellow"/>
                <w:lang w:val="en-US" w:eastAsia="it-IT"/>
              </w:rPr>
            </w:pPr>
            <w:r w:rsidRPr="004A6257">
              <w:rPr>
                <w:rFonts w:eastAsia="Times New Roman" w:cstheme="minorHAnsi"/>
                <w:color w:val="000000"/>
                <w:sz w:val="16"/>
                <w:szCs w:val="16"/>
                <w:lang w:eastAsia="it-IT"/>
              </w:rPr>
              <w:t>//</w:t>
            </w:r>
          </w:p>
        </w:tc>
        <w:tc>
          <w:tcPr>
            <w:tcW w:w="1866" w:type="dxa"/>
            <w:tcBorders>
              <w:top w:val="single" w:sz="8" w:space="0" w:color="auto"/>
              <w:left w:val="nil"/>
              <w:bottom w:val="single" w:sz="8" w:space="0" w:color="auto"/>
              <w:right w:val="single" w:sz="8" w:space="0" w:color="000000"/>
            </w:tcBorders>
            <w:shd w:val="clear" w:color="auto" w:fill="auto"/>
            <w:vAlign w:val="center"/>
            <w:hideMark/>
          </w:tcPr>
          <w:p w:rsidR="00832C1B" w:rsidRPr="004A6257" w:rsidRDefault="000230C2" w:rsidP="000230C2">
            <w:pPr>
              <w:spacing w:after="0" w:line="240" w:lineRule="auto"/>
              <w:jc w:val="center"/>
              <w:rPr>
                <w:rFonts w:eastAsia="Times New Roman" w:cstheme="minorHAnsi"/>
                <w:color w:val="000000"/>
                <w:sz w:val="16"/>
                <w:szCs w:val="16"/>
                <w:highlight w:val="yellow"/>
                <w:lang w:eastAsia="it-IT"/>
              </w:rPr>
            </w:pPr>
            <w:r w:rsidRPr="004A6257">
              <w:rPr>
                <w:rFonts w:eastAsia="Times New Roman" w:cstheme="minorHAnsi"/>
                <w:color w:val="000000"/>
                <w:sz w:val="16"/>
                <w:szCs w:val="16"/>
                <w:lang w:eastAsia="it-IT"/>
              </w:rPr>
              <w:t>30 giorni</w:t>
            </w:r>
          </w:p>
        </w:tc>
        <w:tc>
          <w:tcPr>
            <w:tcW w:w="2109" w:type="dxa"/>
            <w:tcBorders>
              <w:top w:val="single" w:sz="8" w:space="0" w:color="auto"/>
              <w:left w:val="nil"/>
              <w:bottom w:val="single" w:sz="8" w:space="0" w:color="auto"/>
              <w:right w:val="single" w:sz="8" w:space="0" w:color="000000"/>
            </w:tcBorders>
            <w:shd w:val="clear" w:color="auto" w:fill="auto"/>
            <w:vAlign w:val="center"/>
            <w:hideMark/>
          </w:tcPr>
          <w:p w:rsidR="00E91736" w:rsidRPr="004A6257" w:rsidRDefault="00E91736" w:rsidP="00E91736">
            <w:pPr>
              <w:spacing w:after="0" w:line="240" w:lineRule="auto"/>
              <w:jc w:val="center"/>
              <w:rPr>
                <w:rFonts w:eastAsia="Times New Roman" w:cstheme="minorHAnsi"/>
                <w:color w:val="000000"/>
                <w:sz w:val="16"/>
                <w:szCs w:val="16"/>
                <w:lang w:eastAsia="it-IT"/>
              </w:rPr>
            </w:pPr>
            <w:r w:rsidRPr="004A6257">
              <w:rPr>
                <w:rFonts w:eastAsia="Times New Roman" w:cstheme="minorHAnsi"/>
                <w:color w:val="000000"/>
                <w:sz w:val="16"/>
                <w:szCs w:val="16"/>
                <w:lang w:eastAsia="it-IT"/>
              </w:rPr>
              <w:t>dr. Toni Genco</w:t>
            </w:r>
          </w:p>
          <w:p w:rsidR="00E91736" w:rsidRPr="004A6257" w:rsidRDefault="00E91736" w:rsidP="00E91736">
            <w:pPr>
              <w:spacing w:after="0" w:line="240" w:lineRule="auto"/>
              <w:jc w:val="center"/>
              <w:rPr>
                <w:rFonts w:eastAsia="Times New Roman" w:cstheme="minorHAnsi"/>
                <w:color w:val="000000"/>
                <w:sz w:val="16"/>
                <w:szCs w:val="16"/>
                <w:lang w:eastAsia="it-IT"/>
              </w:rPr>
            </w:pPr>
            <w:r w:rsidRPr="004A6257">
              <w:rPr>
                <w:rFonts w:eastAsia="Times New Roman" w:cstheme="minorHAnsi"/>
                <w:color w:val="000000"/>
                <w:sz w:val="16"/>
                <w:szCs w:val="16"/>
                <w:lang w:eastAsia="it-IT"/>
              </w:rPr>
              <w:br/>
              <w:t xml:space="preserve">      tel. 039/2339805</w:t>
            </w:r>
          </w:p>
          <w:p w:rsidR="00832C1B" w:rsidRPr="004A6257" w:rsidRDefault="00E91736" w:rsidP="00E91736">
            <w:pPr>
              <w:spacing w:after="0" w:line="240" w:lineRule="auto"/>
              <w:rPr>
                <w:rFonts w:eastAsia="Times New Roman" w:cstheme="minorHAnsi"/>
                <w:color w:val="000000"/>
                <w:sz w:val="16"/>
                <w:szCs w:val="16"/>
                <w:lang w:eastAsia="it-IT"/>
              </w:rPr>
            </w:pPr>
            <w:r w:rsidRPr="004A6257">
              <w:rPr>
                <w:rFonts w:eastAsia="Times New Roman" w:cstheme="minorHAnsi"/>
                <w:color w:val="000000"/>
                <w:sz w:val="16"/>
                <w:szCs w:val="16"/>
                <w:lang w:eastAsia="it-IT"/>
              </w:rPr>
              <w:br/>
              <w:t>mail: t.genco@asst-monza.it</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832C1B" w:rsidRPr="004A6257" w:rsidRDefault="00094F41" w:rsidP="00094F41">
            <w:pPr>
              <w:spacing w:after="0" w:line="240" w:lineRule="auto"/>
              <w:jc w:val="center"/>
              <w:rPr>
                <w:rFonts w:eastAsia="Times New Roman" w:cstheme="minorHAnsi"/>
                <w:color w:val="000000"/>
                <w:sz w:val="16"/>
                <w:szCs w:val="16"/>
                <w:lang w:eastAsia="it-IT"/>
              </w:rPr>
            </w:pPr>
            <w:r w:rsidRPr="004A6257">
              <w:rPr>
                <w:rFonts w:eastAsia="Times New Roman" w:cstheme="minorHAnsi"/>
                <w:color w:val="000000"/>
                <w:sz w:val="16"/>
                <w:szCs w:val="16"/>
                <w:lang w:eastAsia="it-IT"/>
              </w:rPr>
              <w:t>//</w:t>
            </w:r>
          </w:p>
        </w:tc>
      </w:tr>
      <w:tr w:rsidR="00FE700E" w:rsidRPr="004A6257" w:rsidTr="00424BA5">
        <w:trPr>
          <w:trHeight w:val="792"/>
        </w:trPr>
        <w:tc>
          <w:tcPr>
            <w:tcW w:w="222" w:type="dxa"/>
            <w:tcBorders>
              <w:top w:val="single" w:sz="8" w:space="0" w:color="auto"/>
              <w:left w:val="single" w:sz="8" w:space="0" w:color="auto"/>
              <w:bottom w:val="single" w:sz="8" w:space="0" w:color="auto"/>
              <w:right w:val="nil"/>
            </w:tcBorders>
            <w:shd w:val="clear" w:color="auto" w:fill="auto"/>
            <w:vAlign w:val="center"/>
          </w:tcPr>
          <w:p w:rsidR="00FE700E" w:rsidRPr="004A6257" w:rsidRDefault="00FE700E" w:rsidP="00FE700E">
            <w:pPr>
              <w:spacing w:after="0" w:line="240" w:lineRule="auto"/>
              <w:rPr>
                <w:rFonts w:eastAsia="Times New Roman" w:cstheme="minorHAnsi"/>
                <w:color w:val="000000"/>
                <w:sz w:val="16"/>
                <w:szCs w:val="16"/>
                <w:lang w:eastAsia="it-IT"/>
              </w:rPr>
            </w:pPr>
            <w:r w:rsidRPr="004A6257">
              <w:rPr>
                <w:rFonts w:eastAsia="Times New Roman" w:cstheme="minorHAnsi"/>
                <w:color w:val="000000"/>
                <w:sz w:val="16"/>
                <w:szCs w:val="16"/>
                <w:lang w:eastAsia="it-IT"/>
              </w:rPr>
              <w:t>6</w:t>
            </w:r>
          </w:p>
        </w:tc>
        <w:tc>
          <w:tcPr>
            <w:tcW w:w="2383" w:type="dxa"/>
            <w:tcBorders>
              <w:top w:val="single" w:sz="8" w:space="0" w:color="auto"/>
              <w:left w:val="single" w:sz="8" w:space="0" w:color="auto"/>
              <w:bottom w:val="single" w:sz="8" w:space="0" w:color="auto"/>
              <w:right w:val="single" w:sz="8" w:space="0" w:color="000000"/>
            </w:tcBorders>
            <w:shd w:val="clear" w:color="auto" w:fill="auto"/>
            <w:vAlign w:val="center"/>
          </w:tcPr>
          <w:p w:rsidR="00FE700E" w:rsidRPr="004A6257" w:rsidRDefault="00FE700E" w:rsidP="00FE700E">
            <w:pPr>
              <w:spacing w:after="0" w:line="240" w:lineRule="auto"/>
              <w:jc w:val="center"/>
              <w:rPr>
                <w:rFonts w:eastAsia="Times New Roman" w:cstheme="minorHAnsi"/>
                <w:color w:val="000000"/>
                <w:sz w:val="16"/>
                <w:szCs w:val="16"/>
                <w:lang w:eastAsia="it-IT"/>
              </w:rPr>
            </w:pPr>
            <w:r w:rsidRPr="004A6257">
              <w:rPr>
                <w:rFonts w:eastAsia="Times New Roman" w:cstheme="minorHAnsi"/>
                <w:color w:val="000000"/>
                <w:sz w:val="16"/>
                <w:szCs w:val="16"/>
                <w:lang w:eastAsia="it-IT"/>
              </w:rPr>
              <w:t>RICHIESTA DA PARTE DEGLI UTENTI/SOCIETA’ DI RIMBORSI DI PRESTAZIONI NON ESEGUITE O DI DOPPI PAGAMENTI</w:t>
            </w:r>
          </w:p>
        </w:tc>
        <w:tc>
          <w:tcPr>
            <w:tcW w:w="2572" w:type="dxa"/>
            <w:tcBorders>
              <w:top w:val="single" w:sz="8" w:space="0" w:color="auto"/>
              <w:left w:val="single" w:sz="8" w:space="0" w:color="auto"/>
              <w:bottom w:val="single" w:sz="8" w:space="0" w:color="auto"/>
              <w:right w:val="single" w:sz="8" w:space="0" w:color="000000"/>
            </w:tcBorders>
            <w:shd w:val="clear" w:color="auto" w:fill="auto"/>
            <w:vAlign w:val="center"/>
          </w:tcPr>
          <w:p w:rsidR="004A6257" w:rsidRDefault="00FE700E" w:rsidP="00FE700E">
            <w:pPr>
              <w:spacing w:after="0" w:line="240" w:lineRule="auto"/>
              <w:rPr>
                <w:rFonts w:eastAsia="Times New Roman" w:cstheme="minorHAnsi"/>
                <w:color w:val="000000"/>
                <w:sz w:val="16"/>
                <w:szCs w:val="16"/>
                <w:lang w:eastAsia="it-IT"/>
              </w:rPr>
            </w:pPr>
            <w:r w:rsidRPr="004A6257">
              <w:rPr>
                <w:rFonts w:eastAsia="Times New Roman" w:cstheme="minorHAnsi"/>
                <w:color w:val="000000"/>
                <w:sz w:val="16"/>
                <w:szCs w:val="16"/>
                <w:lang w:eastAsia="it-IT"/>
              </w:rPr>
              <w:t>Ricezione richiesta tramite mail/posta ordinaria/PEC</w:t>
            </w:r>
            <w:r w:rsidR="004A6257">
              <w:rPr>
                <w:rFonts w:eastAsia="Times New Roman" w:cstheme="minorHAnsi"/>
                <w:color w:val="000000"/>
                <w:sz w:val="16"/>
                <w:szCs w:val="16"/>
                <w:lang w:eastAsia="it-IT"/>
              </w:rPr>
              <w:t>/</w:t>
            </w:r>
          </w:p>
          <w:p w:rsidR="00FE700E" w:rsidRPr="004A6257" w:rsidRDefault="004A6257" w:rsidP="00FE700E">
            <w:pPr>
              <w:spacing w:after="0" w:line="240" w:lineRule="auto"/>
              <w:rPr>
                <w:rFonts w:eastAsia="Times New Roman" w:cstheme="minorHAnsi"/>
                <w:color w:val="000000"/>
                <w:sz w:val="16"/>
                <w:szCs w:val="16"/>
                <w:lang w:eastAsia="it-IT"/>
              </w:rPr>
            </w:pPr>
            <w:r>
              <w:rPr>
                <w:rFonts w:eastAsia="Times New Roman" w:cstheme="minorHAnsi"/>
                <w:color w:val="000000"/>
                <w:sz w:val="16"/>
                <w:szCs w:val="16"/>
                <w:lang w:eastAsia="it-IT"/>
              </w:rPr>
              <w:t>modulo “Richiesta di rimborso”</w:t>
            </w:r>
          </w:p>
        </w:tc>
        <w:tc>
          <w:tcPr>
            <w:tcW w:w="1650" w:type="dxa"/>
            <w:tcBorders>
              <w:top w:val="single" w:sz="8" w:space="0" w:color="auto"/>
              <w:left w:val="nil"/>
              <w:bottom w:val="single" w:sz="8" w:space="0" w:color="auto"/>
              <w:right w:val="single" w:sz="8" w:space="0" w:color="000000"/>
            </w:tcBorders>
            <w:shd w:val="clear" w:color="auto" w:fill="auto"/>
            <w:vAlign w:val="center"/>
          </w:tcPr>
          <w:p w:rsidR="00FE700E" w:rsidRPr="004A6257" w:rsidRDefault="00FE700E" w:rsidP="00FE700E">
            <w:pPr>
              <w:spacing w:after="0" w:line="240" w:lineRule="auto"/>
              <w:rPr>
                <w:rFonts w:eastAsia="Times New Roman" w:cstheme="minorHAnsi"/>
                <w:color w:val="000000"/>
                <w:sz w:val="16"/>
                <w:szCs w:val="16"/>
                <w:lang w:eastAsia="it-IT"/>
              </w:rPr>
            </w:pPr>
            <w:r w:rsidRPr="004A6257">
              <w:rPr>
                <w:rFonts w:eastAsia="Times New Roman" w:cstheme="minorHAnsi"/>
                <w:color w:val="000000"/>
                <w:sz w:val="16"/>
                <w:szCs w:val="16"/>
                <w:lang w:eastAsia="it-IT"/>
              </w:rPr>
              <w:t>Comunicazione</w:t>
            </w:r>
          </w:p>
        </w:tc>
        <w:tc>
          <w:tcPr>
            <w:tcW w:w="2438" w:type="dxa"/>
            <w:tcBorders>
              <w:top w:val="single" w:sz="8" w:space="0" w:color="auto"/>
              <w:left w:val="nil"/>
              <w:bottom w:val="single" w:sz="8" w:space="0" w:color="auto"/>
              <w:right w:val="single" w:sz="8" w:space="0" w:color="000000"/>
            </w:tcBorders>
            <w:shd w:val="clear" w:color="auto" w:fill="auto"/>
            <w:vAlign w:val="center"/>
          </w:tcPr>
          <w:p w:rsidR="00FE700E" w:rsidRPr="004A6257" w:rsidRDefault="00FE700E" w:rsidP="00FE700E">
            <w:pPr>
              <w:spacing w:after="0" w:line="240" w:lineRule="auto"/>
              <w:jc w:val="center"/>
              <w:rPr>
                <w:rFonts w:eastAsia="Times New Roman" w:cstheme="minorHAnsi"/>
                <w:color w:val="000000"/>
                <w:sz w:val="16"/>
                <w:szCs w:val="16"/>
                <w:highlight w:val="yellow"/>
                <w:lang w:val="en-US" w:eastAsia="it-IT"/>
              </w:rPr>
            </w:pPr>
            <w:r w:rsidRPr="004A6257">
              <w:rPr>
                <w:rFonts w:eastAsia="Times New Roman" w:cstheme="minorHAnsi"/>
                <w:color w:val="000000"/>
                <w:sz w:val="16"/>
                <w:szCs w:val="16"/>
                <w:lang w:eastAsia="it-IT"/>
              </w:rPr>
              <w:t>//</w:t>
            </w:r>
          </w:p>
        </w:tc>
        <w:tc>
          <w:tcPr>
            <w:tcW w:w="1866" w:type="dxa"/>
            <w:tcBorders>
              <w:top w:val="single" w:sz="8" w:space="0" w:color="auto"/>
              <w:left w:val="nil"/>
              <w:bottom w:val="single" w:sz="8" w:space="0" w:color="auto"/>
              <w:right w:val="single" w:sz="8" w:space="0" w:color="000000"/>
            </w:tcBorders>
            <w:shd w:val="clear" w:color="auto" w:fill="auto"/>
            <w:vAlign w:val="center"/>
          </w:tcPr>
          <w:p w:rsidR="00FE700E" w:rsidRPr="004A6257" w:rsidRDefault="00FE700E" w:rsidP="00FE700E">
            <w:pPr>
              <w:spacing w:after="0" w:line="240" w:lineRule="auto"/>
              <w:jc w:val="center"/>
              <w:rPr>
                <w:rFonts w:eastAsia="Times New Roman" w:cstheme="minorHAnsi"/>
                <w:color w:val="000000"/>
                <w:sz w:val="16"/>
                <w:szCs w:val="16"/>
                <w:highlight w:val="yellow"/>
                <w:lang w:eastAsia="it-IT"/>
              </w:rPr>
            </w:pPr>
            <w:r w:rsidRPr="004A6257">
              <w:rPr>
                <w:rFonts w:eastAsia="Times New Roman" w:cstheme="minorHAnsi"/>
                <w:color w:val="000000"/>
                <w:sz w:val="16"/>
                <w:szCs w:val="16"/>
                <w:lang w:eastAsia="it-IT"/>
              </w:rPr>
              <w:t>30 giorni dal ricevimento del Responsabile del Servizio della corretta richiesta di rimborso</w:t>
            </w:r>
          </w:p>
        </w:tc>
        <w:tc>
          <w:tcPr>
            <w:tcW w:w="2109" w:type="dxa"/>
            <w:tcBorders>
              <w:top w:val="single" w:sz="8" w:space="0" w:color="auto"/>
              <w:left w:val="nil"/>
              <w:bottom w:val="single" w:sz="8" w:space="0" w:color="auto"/>
              <w:right w:val="single" w:sz="8" w:space="0" w:color="000000"/>
            </w:tcBorders>
            <w:shd w:val="clear" w:color="auto" w:fill="auto"/>
            <w:vAlign w:val="center"/>
          </w:tcPr>
          <w:p w:rsidR="00FE700E" w:rsidRPr="004A6257" w:rsidRDefault="00FE700E" w:rsidP="00FE700E">
            <w:pPr>
              <w:spacing w:after="0" w:line="240" w:lineRule="auto"/>
              <w:jc w:val="center"/>
              <w:rPr>
                <w:rFonts w:eastAsia="Times New Roman" w:cstheme="minorHAnsi"/>
                <w:color w:val="000000"/>
                <w:sz w:val="16"/>
                <w:szCs w:val="16"/>
                <w:lang w:eastAsia="it-IT"/>
              </w:rPr>
            </w:pPr>
            <w:r w:rsidRPr="004A6257">
              <w:rPr>
                <w:rFonts w:eastAsia="Times New Roman" w:cstheme="minorHAnsi"/>
                <w:color w:val="000000"/>
                <w:sz w:val="16"/>
                <w:szCs w:val="16"/>
                <w:lang w:eastAsia="it-IT"/>
              </w:rPr>
              <w:t>dr. Toni Genco</w:t>
            </w:r>
          </w:p>
          <w:p w:rsidR="00FE700E" w:rsidRPr="004A6257" w:rsidRDefault="00FE700E" w:rsidP="00FE700E">
            <w:pPr>
              <w:spacing w:after="0" w:line="240" w:lineRule="auto"/>
              <w:jc w:val="center"/>
              <w:rPr>
                <w:rFonts w:eastAsia="Times New Roman" w:cstheme="minorHAnsi"/>
                <w:color w:val="000000"/>
                <w:sz w:val="16"/>
                <w:szCs w:val="16"/>
                <w:lang w:eastAsia="it-IT"/>
              </w:rPr>
            </w:pPr>
            <w:r w:rsidRPr="004A6257">
              <w:rPr>
                <w:rFonts w:eastAsia="Times New Roman" w:cstheme="minorHAnsi"/>
                <w:color w:val="000000"/>
                <w:sz w:val="16"/>
                <w:szCs w:val="16"/>
                <w:lang w:eastAsia="it-IT"/>
              </w:rPr>
              <w:br/>
              <w:t xml:space="preserve">      tel. 039/2339805</w:t>
            </w:r>
          </w:p>
          <w:p w:rsidR="00FE700E" w:rsidRPr="004A6257" w:rsidRDefault="00FE700E" w:rsidP="00FE700E">
            <w:pPr>
              <w:spacing w:after="0" w:line="240" w:lineRule="auto"/>
              <w:rPr>
                <w:rFonts w:eastAsia="Times New Roman" w:cstheme="minorHAnsi"/>
                <w:color w:val="000000"/>
                <w:sz w:val="16"/>
                <w:szCs w:val="16"/>
                <w:lang w:eastAsia="it-IT"/>
              </w:rPr>
            </w:pPr>
            <w:r w:rsidRPr="004A6257">
              <w:rPr>
                <w:rFonts w:eastAsia="Times New Roman" w:cstheme="minorHAnsi"/>
                <w:color w:val="000000"/>
                <w:sz w:val="16"/>
                <w:szCs w:val="16"/>
                <w:lang w:eastAsia="it-IT"/>
              </w:rPr>
              <w:br/>
              <w:t>mail: t.genco@asst-monza.it</w:t>
            </w:r>
          </w:p>
        </w:tc>
        <w:tc>
          <w:tcPr>
            <w:tcW w:w="1300" w:type="dxa"/>
            <w:tcBorders>
              <w:top w:val="single" w:sz="8" w:space="0" w:color="auto"/>
              <w:left w:val="nil"/>
              <w:bottom w:val="single" w:sz="8" w:space="0" w:color="auto"/>
              <w:right w:val="single" w:sz="8" w:space="0" w:color="auto"/>
            </w:tcBorders>
            <w:shd w:val="clear" w:color="auto" w:fill="auto"/>
            <w:vAlign w:val="center"/>
          </w:tcPr>
          <w:p w:rsidR="004A6257" w:rsidRDefault="004A6257" w:rsidP="00FE700E">
            <w:pPr>
              <w:spacing w:after="0" w:line="240" w:lineRule="auto"/>
              <w:jc w:val="center"/>
              <w:rPr>
                <w:rFonts w:eastAsia="Times New Roman" w:cstheme="minorHAnsi"/>
                <w:color w:val="000000"/>
                <w:sz w:val="16"/>
                <w:szCs w:val="16"/>
                <w:lang w:eastAsia="it-IT"/>
              </w:rPr>
            </w:pPr>
          </w:p>
          <w:p w:rsidR="00FE700E" w:rsidRDefault="004A6257" w:rsidP="00FE700E">
            <w:pPr>
              <w:spacing w:after="0" w:line="240" w:lineRule="auto"/>
              <w:jc w:val="center"/>
              <w:rPr>
                <w:rFonts w:eastAsia="Times New Roman" w:cstheme="minorHAnsi"/>
                <w:color w:val="000000"/>
                <w:sz w:val="16"/>
                <w:szCs w:val="16"/>
                <w:lang w:eastAsia="it-IT"/>
              </w:rPr>
            </w:pPr>
            <w:r>
              <w:rPr>
                <w:rFonts w:eastAsia="Times New Roman" w:cstheme="minorHAnsi"/>
                <w:color w:val="000000"/>
                <w:sz w:val="16"/>
                <w:szCs w:val="16"/>
                <w:lang w:eastAsia="it-IT"/>
              </w:rPr>
              <w:t>Richiesta di rimborso</w:t>
            </w:r>
          </w:p>
          <w:p w:rsidR="004A6257" w:rsidRPr="004A6257" w:rsidRDefault="004A6257" w:rsidP="00FE700E">
            <w:pPr>
              <w:spacing w:after="0" w:line="240" w:lineRule="auto"/>
              <w:jc w:val="center"/>
              <w:rPr>
                <w:rFonts w:eastAsia="Times New Roman" w:cstheme="minorHAnsi"/>
                <w:color w:val="000000"/>
                <w:sz w:val="16"/>
                <w:szCs w:val="16"/>
                <w:lang w:eastAsia="it-IT"/>
              </w:rPr>
            </w:pPr>
          </w:p>
        </w:tc>
      </w:tr>
    </w:tbl>
    <w:p w:rsidR="00F676FE" w:rsidRPr="004A6257" w:rsidRDefault="00F676FE">
      <w:pPr>
        <w:rPr>
          <w:rFonts w:cstheme="minorHAnsi"/>
          <w:sz w:val="16"/>
          <w:szCs w:val="16"/>
        </w:rPr>
      </w:pPr>
    </w:p>
    <w:tbl>
      <w:tblPr>
        <w:tblW w:w="14540" w:type="dxa"/>
        <w:tblInd w:w="58" w:type="dxa"/>
        <w:tblCellMar>
          <w:left w:w="70" w:type="dxa"/>
          <w:right w:w="70" w:type="dxa"/>
        </w:tblCellMar>
        <w:tblLook w:val="04A0" w:firstRow="1" w:lastRow="0" w:firstColumn="1" w:lastColumn="0" w:noHBand="0" w:noVBand="1"/>
      </w:tblPr>
      <w:tblGrid>
        <w:gridCol w:w="14540"/>
      </w:tblGrid>
      <w:tr w:rsidR="00587E3A" w:rsidRPr="004A6257" w:rsidTr="00DD776A">
        <w:trPr>
          <w:trHeight w:val="1044"/>
        </w:trPr>
        <w:tc>
          <w:tcPr>
            <w:tcW w:w="1454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3505F4" w:rsidRPr="004A6257" w:rsidRDefault="003505F4" w:rsidP="003505F4">
            <w:pPr>
              <w:spacing w:after="0" w:line="240" w:lineRule="auto"/>
              <w:rPr>
                <w:rFonts w:eastAsia="Times New Roman" w:cstheme="minorHAnsi"/>
                <w:b/>
                <w:bCs/>
                <w:sz w:val="16"/>
                <w:szCs w:val="16"/>
                <w:lang w:eastAsia="it-IT"/>
              </w:rPr>
            </w:pPr>
            <w:r w:rsidRPr="004A6257">
              <w:rPr>
                <w:rFonts w:eastAsia="Times New Roman" w:cstheme="minorHAnsi"/>
                <w:b/>
                <w:bCs/>
                <w:sz w:val="16"/>
                <w:szCs w:val="16"/>
                <w:lang w:eastAsia="it-IT"/>
              </w:rPr>
              <w:t>Ai sensi dell'art. 2 c. 9-bis e 9-ter della Legge n. 241/1990 è stato individuato quale soggetto con potere sostitutivo in caso di inerzia del responsabile del procedimento afferente al Dipartimento Amministrativo il Direttore del Dipartimento stesso, le cui funzioni, allo stato, nelle more di attribuzione dell’incarico, sono svolte dal Direttore Amministrativo dell’Azienda.</w:t>
            </w:r>
          </w:p>
          <w:p w:rsidR="00587E3A" w:rsidRPr="004A6257" w:rsidRDefault="003505F4" w:rsidP="00954A67">
            <w:pPr>
              <w:spacing w:after="0" w:line="240" w:lineRule="auto"/>
              <w:rPr>
                <w:rFonts w:eastAsia="Times New Roman" w:cstheme="minorHAnsi"/>
                <w:b/>
                <w:bCs/>
                <w:sz w:val="16"/>
                <w:szCs w:val="16"/>
                <w:lang w:eastAsia="it-IT"/>
              </w:rPr>
            </w:pPr>
            <w:r w:rsidRPr="004A6257">
              <w:rPr>
                <w:rFonts w:eastAsia="Times New Roman" w:cstheme="minorHAnsi"/>
                <w:b/>
                <w:bCs/>
                <w:sz w:val="16"/>
                <w:szCs w:val="16"/>
                <w:lang w:eastAsia="it-IT"/>
              </w:rPr>
              <w:t xml:space="preserve">Il privato potrà rivolgersi al predetto responsabile, Email: </w:t>
            </w:r>
            <w:hyperlink r:id="rId4" w:history="1">
              <w:r w:rsidR="00954A67" w:rsidRPr="00734826">
                <w:rPr>
                  <w:rStyle w:val="Collegamentoipertestuale"/>
                  <w:rFonts w:eastAsia="Times New Roman" w:cstheme="minorHAnsi"/>
                  <w:b/>
                  <w:bCs/>
                  <w:sz w:val="16"/>
                  <w:szCs w:val="16"/>
                  <w:lang w:eastAsia="it-IT"/>
                </w:rPr>
                <w:t>protocollo.generale@asst-monza.it</w:t>
              </w:r>
            </w:hyperlink>
            <w:r w:rsidR="00954A67">
              <w:rPr>
                <w:rFonts w:eastAsia="Times New Roman" w:cstheme="minorHAnsi"/>
                <w:b/>
                <w:bCs/>
                <w:sz w:val="16"/>
                <w:szCs w:val="16"/>
                <w:lang w:eastAsia="it-IT"/>
              </w:rPr>
              <w:t xml:space="preserve"> n. di tel. 039 2331</w:t>
            </w:r>
            <w:r w:rsidRPr="004A6257">
              <w:rPr>
                <w:rFonts w:eastAsia="Times New Roman" w:cstheme="minorHAnsi"/>
                <w:b/>
                <w:bCs/>
                <w:sz w:val="16"/>
                <w:szCs w:val="16"/>
                <w:lang w:eastAsia="it-IT"/>
              </w:rPr>
              <w:t>, affinché entro un termine pari alla metà di quello originariamente previsto, concluda il procedimento attraverso le strutture competenti e con la nomina di un commissario.</w:t>
            </w:r>
          </w:p>
        </w:tc>
      </w:tr>
      <w:tr w:rsidR="00587E3A" w:rsidRPr="004A6257" w:rsidTr="00DD776A">
        <w:trPr>
          <w:trHeight w:val="696"/>
        </w:trPr>
        <w:tc>
          <w:tcPr>
            <w:tcW w:w="1454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87E3A" w:rsidRPr="004A6257" w:rsidRDefault="00587E3A" w:rsidP="00DD776A">
            <w:pPr>
              <w:spacing w:after="0" w:line="240" w:lineRule="auto"/>
              <w:rPr>
                <w:rFonts w:eastAsia="Times New Roman" w:cstheme="minorHAnsi"/>
                <w:b/>
                <w:bCs/>
                <w:sz w:val="16"/>
                <w:szCs w:val="16"/>
                <w:lang w:eastAsia="it-IT"/>
              </w:rPr>
            </w:pPr>
            <w:r w:rsidRPr="004A6257">
              <w:rPr>
                <w:rFonts w:eastAsia="Times New Roman" w:cstheme="minorHAnsi"/>
                <w:b/>
                <w:bCs/>
                <w:sz w:val="16"/>
                <w:szCs w:val="16"/>
                <w:lang w:eastAsia="it-IT"/>
              </w:rPr>
              <w:t>Avverso i provvedimenti adotta</w:t>
            </w:r>
            <w:r w:rsidR="001043B2" w:rsidRPr="004A6257">
              <w:rPr>
                <w:rFonts w:eastAsia="Times New Roman" w:cstheme="minorHAnsi"/>
                <w:b/>
                <w:bCs/>
                <w:sz w:val="16"/>
                <w:szCs w:val="16"/>
                <w:lang w:eastAsia="it-IT"/>
              </w:rPr>
              <w:t>ti da questa Azienda Socio Sanitaria Territoriale</w:t>
            </w:r>
            <w:r w:rsidRPr="004A6257">
              <w:rPr>
                <w:rFonts w:eastAsia="Times New Roman" w:cstheme="minorHAnsi"/>
                <w:b/>
                <w:bCs/>
                <w:sz w:val="16"/>
                <w:szCs w:val="16"/>
                <w:lang w:eastAsia="it-IT"/>
              </w:rPr>
              <w:t xml:space="preserve"> l'interessato può proporre impugnativa mediante ricorso giurisdizionale avanti il giudice amministrativo o il giudice ordinario competente per materia e territorio ovvero proporre ricorso amministrativo al Presidente della Repubblica nei casi previsti dalla legge.</w:t>
            </w:r>
          </w:p>
        </w:tc>
      </w:tr>
    </w:tbl>
    <w:p w:rsidR="00424BA5" w:rsidRDefault="00424BA5">
      <w:pPr>
        <w:rPr>
          <w:rFonts w:cstheme="minorHAnsi"/>
          <w:sz w:val="18"/>
          <w:szCs w:val="18"/>
        </w:rPr>
      </w:pPr>
    </w:p>
    <w:p w:rsidR="004A6257" w:rsidRPr="004A6257" w:rsidRDefault="004A6257">
      <w:pPr>
        <w:rPr>
          <w:rFonts w:cstheme="minorHAnsi"/>
          <w:sz w:val="18"/>
          <w:szCs w:val="18"/>
        </w:rPr>
      </w:pPr>
      <w:r w:rsidRPr="004A6257">
        <w:rPr>
          <w:rFonts w:cstheme="minorHAnsi"/>
          <w:sz w:val="18"/>
          <w:szCs w:val="18"/>
        </w:rPr>
        <w:t>Monza, 11.07.2022</w:t>
      </w:r>
    </w:p>
    <w:sectPr w:rsidR="004A6257" w:rsidRPr="004A6257" w:rsidSect="00424BA5">
      <w:pgSz w:w="16838" w:h="11906" w:orient="landscape"/>
      <w:pgMar w:top="284" w:right="567"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6FE"/>
    <w:rsid w:val="00012944"/>
    <w:rsid w:val="000230C2"/>
    <w:rsid w:val="0005273A"/>
    <w:rsid w:val="0006231A"/>
    <w:rsid w:val="00094F41"/>
    <w:rsid w:val="000B0F90"/>
    <w:rsid w:val="000D1971"/>
    <w:rsid w:val="001043B2"/>
    <w:rsid w:val="0013028B"/>
    <w:rsid w:val="00132D8E"/>
    <w:rsid w:val="001A4868"/>
    <w:rsid w:val="001C61FF"/>
    <w:rsid w:val="001C63F0"/>
    <w:rsid w:val="00232471"/>
    <w:rsid w:val="00266B9B"/>
    <w:rsid w:val="002A4B0A"/>
    <w:rsid w:val="002C6DB7"/>
    <w:rsid w:val="002F226D"/>
    <w:rsid w:val="002F46D4"/>
    <w:rsid w:val="003505F4"/>
    <w:rsid w:val="0039731E"/>
    <w:rsid w:val="003B6BA2"/>
    <w:rsid w:val="003D227F"/>
    <w:rsid w:val="003E0E13"/>
    <w:rsid w:val="003E0E14"/>
    <w:rsid w:val="00410CD1"/>
    <w:rsid w:val="00424BA5"/>
    <w:rsid w:val="004A6257"/>
    <w:rsid w:val="004C1CBE"/>
    <w:rsid w:val="004E0313"/>
    <w:rsid w:val="00524666"/>
    <w:rsid w:val="00560FC0"/>
    <w:rsid w:val="00564200"/>
    <w:rsid w:val="00587E3A"/>
    <w:rsid w:val="005F460C"/>
    <w:rsid w:val="00610ABE"/>
    <w:rsid w:val="0066137D"/>
    <w:rsid w:val="00671E62"/>
    <w:rsid w:val="006E5D80"/>
    <w:rsid w:val="00797C94"/>
    <w:rsid w:val="007A4B1C"/>
    <w:rsid w:val="007F3490"/>
    <w:rsid w:val="007F3D20"/>
    <w:rsid w:val="00802393"/>
    <w:rsid w:val="0081329A"/>
    <w:rsid w:val="00832C1B"/>
    <w:rsid w:val="00861CAD"/>
    <w:rsid w:val="00954A67"/>
    <w:rsid w:val="0098237D"/>
    <w:rsid w:val="00983BC0"/>
    <w:rsid w:val="0098472A"/>
    <w:rsid w:val="009C52FC"/>
    <w:rsid w:val="009C5D48"/>
    <w:rsid w:val="009E5271"/>
    <w:rsid w:val="009F4DA1"/>
    <w:rsid w:val="00A260FA"/>
    <w:rsid w:val="00A42420"/>
    <w:rsid w:val="00A71084"/>
    <w:rsid w:val="00A8151D"/>
    <w:rsid w:val="00AB1835"/>
    <w:rsid w:val="00B04727"/>
    <w:rsid w:val="00BD2212"/>
    <w:rsid w:val="00C0585B"/>
    <w:rsid w:val="00C26161"/>
    <w:rsid w:val="00C72517"/>
    <w:rsid w:val="00C84055"/>
    <w:rsid w:val="00C85324"/>
    <w:rsid w:val="00CE56B5"/>
    <w:rsid w:val="00CF1603"/>
    <w:rsid w:val="00D42DE8"/>
    <w:rsid w:val="00DD776A"/>
    <w:rsid w:val="00E51F65"/>
    <w:rsid w:val="00E91736"/>
    <w:rsid w:val="00E91D9F"/>
    <w:rsid w:val="00EA3290"/>
    <w:rsid w:val="00EB443B"/>
    <w:rsid w:val="00EE17EC"/>
    <w:rsid w:val="00F676FE"/>
    <w:rsid w:val="00F944B6"/>
    <w:rsid w:val="00FE70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48798"/>
  <w15:docId w15:val="{EA685114-9EFB-47C8-B848-DDFA887F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A32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1329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329A"/>
    <w:rPr>
      <w:rFonts w:ascii="Tahoma" w:hAnsi="Tahoma" w:cs="Tahoma"/>
      <w:sz w:val="16"/>
      <w:szCs w:val="16"/>
    </w:rPr>
  </w:style>
  <w:style w:type="paragraph" w:styleId="Paragrafoelenco">
    <w:name w:val="List Paragraph"/>
    <w:basedOn w:val="Normale"/>
    <w:uiPriority w:val="34"/>
    <w:qFormat/>
    <w:rsid w:val="00C0585B"/>
    <w:pPr>
      <w:ind w:left="720"/>
      <w:contextualSpacing/>
    </w:pPr>
  </w:style>
  <w:style w:type="character" w:styleId="Collegamentoipertestuale">
    <w:name w:val="Hyperlink"/>
    <w:basedOn w:val="Carpredefinitoparagrafo"/>
    <w:uiPriority w:val="99"/>
    <w:unhideWhenUsed/>
    <w:rsid w:val="003505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562754">
      <w:bodyDiv w:val="1"/>
      <w:marLeft w:val="0"/>
      <w:marRight w:val="0"/>
      <w:marTop w:val="0"/>
      <w:marBottom w:val="0"/>
      <w:divBdr>
        <w:top w:val="none" w:sz="0" w:space="0" w:color="auto"/>
        <w:left w:val="none" w:sz="0" w:space="0" w:color="auto"/>
        <w:bottom w:val="none" w:sz="0" w:space="0" w:color="auto"/>
        <w:right w:val="none" w:sz="0" w:space="0" w:color="auto"/>
      </w:divBdr>
    </w:div>
    <w:div w:id="1408649498">
      <w:bodyDiv w:val="1"/>
      <w:marLeft w:val="0"/>
      <w:marRight w:val="0"/>
      <w:marTop w:val="0"/>
      <w:marBottom w:val="0"/>
      <w:divBdr>
        <w:top w:val="none" w:sz="0" w:space="0" w:color="auto"/>
        <w:left w:val="none" w:sz="0" w:space="0" w:color="auto"/>
        <w:bottom w:val="none" w:sz="0" w:space="0" w:color="auto"/>
        <w:right w:val="none" w:sz="0" w:space="0" w:color="auto"/>
      </w:divBdr>
    </w:div>
    <w:div w:id="1752851088">
      <w:bodyDiv w:val="1"/>
      <w:marLeft w:val="0"/>
      <w:marRight w:val="0"/>
      <w:marTop w:val="0"/>
      <w:marBottom w:val="0"/>
      <w:divBdr>
        <w:top w:val="none" w:sz="0" w:space="0" w:color="auto"/>
        <w:left w:val="none" w:sz="0" w:space="0" w:color="auto"/>
        <w:bottom w:val="none" w:sz="0" w:space="0" w:color="auto"/>
        <w:right w:val="none" w:sz="0" w:space="0" w:color="auto"/>
      </w:divBdr>
    </w:div>
    <w:div w:id="1832256251">
      <w:bodyDiv w:val="1"/>
      <w:marLeft w:val="0"/>
      <w:marRight w:val="0"/>
      <w:marTop w:val="0"/>
      <w:marBottom w:val="0"/>
      <w:divBdr>
        <w:top w:val="none" w:sz="0" w:space="0" w:color="auto"/>
        <w:left w:val="none" w:sz="0" w:space="0" w:color="auto"/>
        <w:bottom w:val="none" w:sz="0" w:space="0" w:color="auto"/>
        <w:right w:val="none" w:sz="0" w:space="0" w:color="auto"/>
      </w:divBdr>
    </w:div>
    <w:div w:id="187926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tocollo.generale@asst-monz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427</Words>
  <Characters>2435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ASL Monza e Brianza</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martina-101980</dc:creator>
  <cp:lastModifiedBy>LOLLINI SONIA 110231</cp:lastModifiedBy>
  <cp:revision>6</cp:revision>
  <cp:lastPrinted>2017-11-14T12:25:00Z</cp:lastPrinted>
  <dcterms:created xsi:type="dcterms:W3CDTF">2022-07-11T12:56:00Z</dcterms:created>
  <dcterms:modified xsi:type="dcterms:W3CDTF">2022-07-11T13:11:00Z</dcterms:modified>
</cp:coreProperties>
</file>