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07" w:rsidRDefault="003B3407" w:rsidP="003B3407">
      <w:pPr>
        <w:jc w:val="center"/>
        <w:rPr>
          <w:rFonts w:ascii="Arial" w:hAnsi="Arial" w:cs="Arial"/>
          <w:b/>
          <w:color w:val="002060"/>
        </w:rPr>
      </w:pPr>
    </w:p>
    <w:p w:rsidR="00B716EC" w:rsidRPr="003B3407" w:rsidRDefault="003B3407" w:rsidP="003B3407">
      <w:pPr>
        <w:jc w:val="center"/>
        <w:rPr>
          <w:rFonts w:ascii="Arial" w:hAnsi="Arial" w:cs="Arial"/>
          <w:b/>
          <w:color w:val="002060"/>
        </w:rPr>
      </w:pPr>
      <w:r w:rsidRPr="003B3407">
        <w:rPr>
          <w:rFonts w:ascii="Arial" w:hAnsi="Arial" w:cs="Arial"/>
          <w:b/>
          <w:color w:val="002060"/>
        </w:rPr>
        <w:t>EMENDAMENTO</w:t>
      </w:r>
      <w:r>
        <w:rPr>
          <w:rFonts w:ascii="Arial" w:hAnsi="Arial" w:cs="Arial"/>
          <w:b/>
          <w:color w:val="002060"/>
        </w:rPr>
        <w:t xml:space="preserve"> N. __________</w:t>
      </w:r>
    </w:p>
    <w:p w:rsidR="003B3407" w:rsidRDefault="003B3407" w:rsidP="00B716EC">
      <w:pPr>
        <w:rPr>
          <w:rFonts w:ascii="Arial" w:hAnsi="Arial" w:cs="Arial"/>
          <w:color w:val="002060"/>
        </w:rPr>
      </w:pPr>
    </w:p>
    <w:p w:rsidR="00B716EC" w:rsidRPr="00A31CA6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color w:val="002060"/>
        </w:rPr>
        <w:t xml:space="preserve">Titolo dello studio </w:t>
      </w:r>
      <w:r>
        <w:rPr>
          <w:rFonts w:ascii="Arial" w:hAnsi="Arial" w:cs="Arial"/>
          <w:color w:val="002060"/>
          <w:u w:val="single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Codice protocollo/Acronimo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Numero EudraCT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  <w:u w:val="single"/>
        </w:rPr>
      </w:pPr>
      <w:r>
        <w:rPr>
          <w:rFonts w:ascii="Arial" w:hAnsi="Arial" w:cs="Arial"/>
          <w:color w:val="002060"/>
        </w:rPr>
        <w:t xml:space="preserve">Promotore dello studio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  <w:u w:val="single"/>
        </w:rPr>
      </w:pPr>
      <w:r w:rsidRPr="003770DC">
        <w:rPr>
          <w:rFonts w:ascii="Arial" w:hAnsi="Arial" w:cs="Arial"/>
          <w:color w:val="002060"/>
        </w:rPr>
        <w:t>Presidio Ospedaliero</w:t>
      </w:r>
      <w:r>
        <w:rPr>
          <w:rFonts w:ascii="Arial" w:hAnsi="Arial" w:cs="Arial"/>
          <w:color w:val="002060"/>
          <w:u w:val="single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Struttura Complessa </w:t>
      </w:r>
      <w:r w:rsidRPr="00A31CA6">
        <w:rPr>
          <w:rFonts w:ascii="Arial" w:hAnsi="Arial" w:cs="Arial"/>
          <w:b/>
          <w:color w:val="002060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Direttore della S.C.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Sperimentatore Responsabile 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87"/>
          <w:tab w:val="left" w:pos="5670"/>
          <w:tab w:val="right" w:pos="9638"/>
        </w:tabs>
        <w:spacing w:line="48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Tel.</w:t>
      </w:r>
      <w:r>
        <w:rPr>
          <w:rFonts w:ascii="Arial" w:hAnsi="Arial" w:cs="Arial"/>
          <w:color w:val="002060"/>
        </w:rPr>
        <w:tab/>
        <w:t xml:space="preserve">Fax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e-mail </w:t>
      </w:r>
    </w:p>
    <w:p w:rsidR="003B3407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p w:rsidR="003B3407" w:rsidRPr="001F4114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1F4114">
        <w:rPr>
          <w:rFonts w:ascii="Arial" w:hAnsi="Arial" w:cs="Arial"/>
          <w:b/>
          <w:color w:val="002060"/>
        </w:rPr>
        <w:t>Viste le modifiche che l’emendamento apporta al piano di studio:</w:t>
      </w:r>
    </w:p>
    <w:p w:rsidR="003B3407" w:rsidRPr="004272CA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color w:val="002060"/>
        </w:rPr>
      </w:pPr>
    </w:p>
    <w:p w:rsidR="003B3407" w:rsidRPr="004272CA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color w:val="002060"/>
        </w:rPr>
      </w:pPr>
      <w:r w:rsidRPr="004272CA">
        <w:rPr>
          <w:rFonts w:ascii="Arial" w:hAnsi="Arial" w:cs="Arial"/>
          <w:color w:val="002060"/>
        </w:rPr>
        <w:sym w:font="Wingdings" w:char="F0A8"/>
      </w:r>
      <w:r w:rsidRPr="004272CA">
        <w:rPr>
          <w:rFonts w:ascii="Arial" w:hAnsi="Arial" w:cs="Arial"/>
          <w:color w:val="002060"/>
        </w:rPr>
        <w:tab/>
        <w:t>non si rilevano elementi che possano pregiudicare il proseguimento dello studio</w:t>
      </w:r>
    </w:p>
    <w:p w:rsidR="003B3407" w:rsidRDefault="003B3407" w:rsidP="003B3407">
      <w:pPr>
        <w:pStyle w:val="Corpodeltesto2"/>
        <w:spacing w:after="0"/>
        <w:rPr>
          <w:rFonts w:ascii="Arial" w:hAnsi="Arial" w:cs="Arial"/>
          <w:color w:val="002060"/>
          <w:u w:val="single"/>
        </w:rPr>
      </w:pPr>
      <w:r w:rsidRPr="004272CA">
        <w:rPr>
          <w:rFonts w:ascii="Arial" w:hAnsi="Arial" w:cs="Arial"/>
          <w:color w:val="002060"/>
        </w:rPr>
        <w:sym w:font="Wingdings" w:char="F0A8"/>
      </w:r>
      <w:r w:rsidRPr="004272CA">
        <w:rPr>
          <w:rFonts w:ascii="Arial" w:hAnsi="Arial" w:cs="Arial"/>
          <w:color w:val="002060"/>
        </w:rPr>
        <w:tab/>
        <w:t>si segnala che:</w:t>
      </w:r>
      <w:r w:rsidRPr="008F0C64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u w:val="single"/>
        </w:rPr>
        <w:t>________________________________________________________________________</w:t>
      </w:r>
    </w:p>
    <w:p w:rsidR="003B3407" w:rsidRDefault="003B3407" w:rsidP="003B3407">
      <w:pPr>
        <w:pStyle w:val="Corpodeltesto2"/>
        <w:spacing w:after="0"/>
        <w:rPr>
          <w:rFonts w:ascii="Arial" w:hAnsi="Arial" w:cs="Arial"/>
          <w:color w:val="002060"/>
          <w:u w:val="single"/>
        </w:rPr>
      </w:pPr>
      <w:r>
        <w:rPr>
          <w:rFonts w:ascii="Arial" w:hAnsi="Arial" w:cs="Arial"/>
          <w:color w:val="002060"/>
          <w:u w:val="single"/>
        </w:rPr>
        <w:t>________________________________________________________________________</w:t>
      </w:r>
    </w:p>
    <w:p w:rsidR="003B3407" w:rsidRPr="001F4114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b/>
          <w:color w:val="002060"/>
        </w:rPr>
      </w:pPr>
      <w:r w:rsidRPr="001F4114">
        <w:rPr>
          <w:rFonts w:ascii="Arial" w:hAnsi="Arial" w:cs="Arial"/>
          <w:b/>
          <w:color w:val="002060"/>
        </w:rPr>
        <w:t>L’emendamento apporta modifiche che comportino la variazione delle condizioni contrattuale (prestazioni aggiuntive, modifiche corrispettivi, ecc.)?</w:t>
      </w:r>
    </w:p>
    <w:p w:rsidR="003B3407" w:rsidRPr="004272CA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color w:val="002060"/>
        </w:rPr>
      </w:pPr>
    </w:p>
    <w:p w:rsidR="003B3407" w:rsidRPr="004272CA" w:rsidRDefault="003B3407" w:rsidP="003B3407">
      <w:pPr>
        <w:pStyle w:val="Corpodeltesto2"/>
        <w:spacing w:after="0" w:line="240" w:lineRule="auto"/>
        <w:jc w:val="both"/>
        <w:rPr>
          <w:rFonts w:ascii="Arial" w:hAnsi="Arial" w:cs="Arial"/>
          <w:color w:val="002060"/>
        </w:rPr>
      </w:pPr>
      <w:r w:rsidRPr="004272CA">
        <w:rPr>
          <w:rFonts w:ascii="Arial" w:hAnsi="Arial" w:cs="Arial"/>
          <w:color w:val="002060"/>
        </w:rPr>
        <w:sym w:font="Wingdings" w:char="F0A8"/>
      </w:r>
      <w:r w:rsidRPr="004272CA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>No</w:t>
      </w:r>
    </w:p>
    <w:p w:rsidR="003B3407" w:rsidRDefault="003B3407" w:rsidP="003B3407">
      <w:pPr>
        <w:ind w:left="720" w:hanging="720"/>
        <w:rPr>
          <w:rFonts w:ascii="Arial" w:hAnsi="Arial" w:cs="Arial"/>
          <w:b/>
          <w:color w:val="002060"/>
          <w:sz w:val="28"/>
          <w:szCs w:val="28"/>
        </w:rPr>
      </w:pPr>
      <w:r w:rsidRPr="004272CA">
        <w:rPr>
          <w:rFonts w:ascii="Arial" w:hAnsi="Arial" w:cs="Arial"/>
          <w:color w:val="002060"/>
        </w:rPr>
        <w:sym w:font="Wingdings" w:char="F0A8"/>
      </w:r>
      <w:r w:rsidRPr="004272CA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>Sì (solo in questo caso compilare e sottoscrivere, ove applicabili, le pagine seguenti)</w:t>
      </w:r>
    </w:p>
    <w:p w:rsidR="003B3407" w:rsidRPr="00B43F91" w:rsidRDefault="003B3407" w:rsidP="003B3407">
      <w:pPr>
        <w:rPr>
          <w:rFonts w:ascii="Arial" w:hAnsi="Arial" w:cs="Arial"/>
          <w:color w:val="00206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3B3407" w:rsidRPr="00B43F91" w:rsidTr="008014DC">
        <w:tc>
          <w:tcPr>
            <w:tcW w:w="4889" w:type="dxa"/>
            <w:shd w:val="clear" w:color="auto" w:fill="auto"/>
          </w:tcPr>
          <w:p w:rsidR="003B3407" w:rsidRPr="00B43F91" w:rsidRDefault="003B3407" w:rsidP="008014DC">
            <w:pPr>
              <w:tabs>
                <w:tab w:val="left" w:pos="576"/>
              </w:tabs>
              <w:snapToGrid w:val="0"/>
              <w:spacing w:line="360" w:lineRule="atLeast"/>
              <w:rPr>
                <w:rFonts w:ascii="Arial" w:hAnsi="Arial" w:cs="Arial"/>
                <w:color w:val="002060"/>
              </w:rPr>
            </w:pPr>
          </w:p>
        </w:tc>
        <w:tc>
          <w:tcPr>
            <w:tcW w:w="4889" w:type="dxa"/>
            <w:shd w:val="clear" w:color="auto" w:fill="auto"/>
          </w:tcPr>
          <w:p w:rsidR="003B3407" w:rsidRPr="00B43F91" w:rsidRDefault="003B3407" w:rsidP="008014DC">
            <w:pPr>
              <w:tabs>
                <w:tab w:val="left" w:pos="576"/>
              </w:tabs>
              <w:spacing w:line="360" w:lineRule="atLeast"/>
              <w:jc w:val="center"/>
              <w:rPr>
                <w:rFonts w:ascii="Arial" w:hAnsi="Arial" w:cs="Arial"/>
                <w:color w:val="002060"/>
              </w:rPr>
            </w:pPr>
            <w:r w:rsidRPr="00B43F91">
              <w:rPr>
                <w:rFonts w:ascii="Arial" w:hAnsi="Arial" w:cs="Arial"/>
                <w:color w:val="002060"/>
                <w:sz w:val="22"/>
                <w:szCs w:val="22"/>
              </w:rPr>
              <w:t>LO SPERIMENTATORE PRINCIPALE</w:t>
            </w:r>
          </w:p>
        </w:tc>
      </w:tr>
      <w:tr w:rsidR="003B3407" w:rsidRPr="00B43F91" w:rsidTr="008014DC">
        <w:trPr>
          <w:trHeight w:val="80"/>
        </w:trPr>
        <w:tc>
          <w:tcPr>
            <w:tcW w:w="4889" w:type="dxa"/>
            <w:shd w:val="clear" w:color="auto" w:fill="auto"/>
          </w:tcPr>
          <w:p w:rsidR="003B3407" w:rsidRPr="00B43F91" w:rsidRDefault="003B3407" w:rsidP="008014DC">
            <w:pPr>
              <w:tabs>
                <w:tab w:val="left" w:pos="576"/>
              </w:tabs>
              <w:snapToGrid w:val="0"/>
              <w:spacing w:line="360" w:lineRule="atLeas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Data,</w:t>
            </w: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3B3407" w:rsidRPr="00B43F91" w:rsidRDefault="003B3407" w:rsidP="008014DC">
            <w:pPr>
              <w:tabs>
                <w:tab w:val="left" w:pos="576"/>
              </w:tabs>
              <w:snapToGrid w:val="0"/>
              <w:spacing w:line="360" w:lineRule="atLeast"/>
              <w:rPr>
                <w:rFonts w:ascii="Arial" w:hAnsi="Arial" w:cs="Arial"/>
                <w:color w:val="002060"/>
              </w:rPr>
            </w:pPr>
          </w:p>
        </w:tc>
      </w:tr>
    </w:tbl>
    <w:p w:rsidR="00D925D0" w:rsidRDefault="00D925D0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3B3407" w:rsidRDefault="003B3407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3B3407" w:rsidRDefault="003B3407" w:rsidP="00A8569D">
      <w:pPr>
        <w:tabs>
          <w:tab w:val="right" w:pos="9638"/>
        </w:tabs>
        <w:spacing w:line="480" w:lineRule="auto"/>
        <w:jc w:val="right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464C3C" w:rsidRDefault="00464C3C" w:rsidP="00464C3C">
      <w:pPr>
        <w:tabs>
          <w:tab w:val="right" w:pos="9638"/>
        </w:tabs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B716EC" w:rsidRDefault="00B716EC" w:rsidP="00464C3C">
      <w:pPr>
        <w:tabs>
          <w:tab w:val="right" w:pos="9638"/>
        </w:tabs>
        <w:outlineLvl w:val="0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Sezione A: Dati dello studio dal titolo </w:t>
      </w:r>
    </w:p>
    <w:p w:rsidR="00B716EC" w:rsidRDefault="00B716EC" w:rsidP="00B716EC">
      <w:pPr>
        <w:spacing w:line="36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Struttura Complessa proponente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232"/>
        <w:gridCol w:w="7508"/>
      </w:tblGrid>
      <w:tr w:rsidR="00B716EC" w:rsidTr="00A8569D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Soggetto Finanziatore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</w:p>
        </w:tc>
      </w:tr>
    </w:tbl>
    <w:p w:rsidR="00B716EC" w:rsidRDefault="00B716EC" w:rsidP="00B716EC">
      <w:pPr>
        <w:spacing w:line="360" w:lineRule="auto"/>
        <w:rPr>
          <w:rFonts w:ascii="Arial" w:hAnsi="Arial" w:cs="Arial"/>
          <w:b/>
          <w:bCs/>
          <w:smallCaps/>
          <w:color w:val="00206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231"/>
        <w:gridCol w:w="7509"/>
      </w:tblGrid>
      <w:tr w:rsidR="00B716EC" w:rsidTr="00A8569D">
        <w:trPr>
          <w:trHeight w:val="54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N° pazienti previsto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spacing w:before="113" w:after="113"/>
              <w:ind w:left="57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</w:p>
        </w:tc>
      </w:tr>
      <w:tr w:rsidR="00B716EC" w:rsidTr="00A8569D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Durata prevista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spacing w:before="113" w:after="113"/>
              <w:ind w:left="57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</w:p>
        </w:tc>
      </w:tr>
      <w:tr w:rsidR="00B716EC" w:rsidTr="00A8569D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Tipologia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>Sperimentazione Clinica Interventistica di Medicinale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Interventistico non di Medicinale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con Dispositivi Medici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con Impiego di Materiali Biologici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Osservazionale</w:t>
            </w:r>
          </w:p>
        </w:tc>
      </w:tr>
      <w:tr w:rsidR="00B716EC" w:rsidTr="00A8569D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Dimensione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 xml:space="preserve"> Monocentrico</w:t>
            </w:r>
          </w:p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 xml:space="preserve"> Multicentrico</w:t>
            </w:r>
          </w:p>
        </w:tc>
      </w:tr>
      <w:tr w:rsidR="00B716EC" w:rsidTr="00A8569D">
        <w:trPr>
          <w:trHeight w:val="906"/>
        </w:trPr>
        <w:tc>
          <w:tcPr>
            <w:tcW w:w="32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Natura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Commerciale</w:t>
            </w:r>
          </w:p>
          <w:p w:rsidR="00B716EC" w:rsidRPr="00AD7C80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non commerciale</w:t>
            </w:r>
          </w:p>
        </w:tc>
      </w:tr>
      <w:tr w:rsidR="00B716EC" w:rsidTr="00A8569D">
        <w:trPr>
          <w:trHeight w:val="90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Svolgimento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fuori orario di servizio</w:t>
            </w:r>
          </w:p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in orario di servizio</w:t>
            </w:r>
          </w:p>
        </w:tc>
      </w:tr>
    </w:tbl>
    <w:p w:rsidR="00B716EC" w:rsidRPr="00D925D0" w:rsidRDefault="00B716EC" w:rsidP="00B716EC">
      <w:pPr>
        <w:spacing w:line="480" w:lineRule="auto"/>
        <w:rPr>
          <w:rFonts w:ascii="Arial" w:hAnsi="Arial" w:cs="Arial"/>
          <w:b/>
          <w:bCs/>
          <w:smallCaps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201"/>
        <w:gridCol w:w="3539"/>
      </w:tblGrid>
      <w:tr w:rsidR="00B716EC" w:rsidTr="00A8569D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Voce di ricavo/finanziamento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Importo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(IVA esclusa)</w:t>
            </w:r>
          </w:p>
        </w:tc>
      </w:tr>
      <w:tr w:rsidR="00B716EC" w:rsidTr="00A8569D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A8569D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A8569D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A8569D">
        <w:trPr>
          <w:trHeight w:hRule="exact" w:val="72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TOTALE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 w:rsidR="00B716EC" w:rsidRDefault="00B716EC" w:rsidP="00E85703">
            <w:pPr>
              <w:pStyle w:val="Corpodeltesto21"/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 w:rsidR="00B716EC" w:rsidRDefault="00B716EC" w:rsidP="00E85703">
            <w:pPr>
              <w:pStyle w:val="Corpodeltesto21"/>
              <w:spacing w:after="0" w:line="240" w:lineRule="auto"/>
              <w:jc w:val="both"/>
            </w:pPr>
          </w:p>
        </w:tc>
      </w:tr>
    </w:tbl>
    <w:p w:rsidR="00B716EC" w:rsidRDefault="00B716EC" w:rsidP="00B716EC">
      <w:pPr>
        <w:spacing w:line="360" w:lineRule="auto"/>
        <w:rPr>
          <w:rFonts w:ascii="Arial" w:hAnsi="Arial" w:cs="Arial"/>
          <w:color w:val="00206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B716EC" w:rsidTr="00A8569D">
        <w:trPr>
          <w:trHeight w:val="490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NOTE</w:t>
            </w:r>
          </w:p>
        </w:tc>
      </w:tr>
      <w:tr w:rsidR="00B716EC" w:rsidTr="00A8569D">
        <w:trPr>
          <w:trHeight w:hRule="exact" w:val="156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pageBreakBefore/>
        <w:spacing w:line="360" w:lineRule="auto"/>
        <w:outlineLvl w:val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B: Risorse impiegate nello studio dal titolo </w:t>
      </w:r>
      <w:r w:rsidR="007E2A7F">
        <w:rPr>
          <w:rFonts w:ascii="Arial" w:hAnsi="Arial" w:cs="Arial"/>
          <w:b/>
          <w:bCs/>
          <w:color w:val="002060"/>
          <w:sz w:val="28"/>
          <w:szCs w:val="28"/>
        </w:rPr>
        <w:t xml:space="preserve"> ______________</w:t>
      </w: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2F0F96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1</w:t>
      </w:r>
      <w:r w:rsidR="00B716EC">
        <w:rPr>
          <w:rFonts w:ascii="Arial" w:hAnsi="Arial" w:cs="Arial"/>
          <w:b/>
          <w:bCs/>
          <w:color w:val="002060"/>
        </w:rPr>
        <w:t xml:space="preserve"> – Altro personale della S.C. proponente _________________________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1418"/>
        <w:gridCol w:w="1275"/>
        <w:gridCol w:w="1134"/>
        <w:gridCol w:w="1418"/>
        <w:gridCol w:w="1843"/>
      </w:tblGrid>
      <w:tr w:rsidR="00A8569D" w:rsidRPr="00082676" w:rsidTr="00A8569D">
        <w:trPr>
          <w:trHeight w:val="4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A8569D" w:rsidRPr="00082676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082676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Cognome e nome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/Figura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A8569D" w:rsidRPr="009C4577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A8569D" w:rsidRPr="009C4577" w:rsidRDefault="00A8569D" w:rsidP="003951C8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Livello </w:t>
            </w:r>
          </w:p>
          <w:p w:rsidR="00A8569D" w:rsidRPr="009C4577" w:rsidRDefault="00A8569D" w:rsidP="003951C8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        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A8569D" w:rsidRPr="009C4577" w:rsidRDefault="00A8569D" w:rsidP="003951C8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A8569D" w:rsidRPr="009C4577" w:rsidRDefault="00A8569D" w:rsidP="003951C8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cod. tariffario nomenclatore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A8569D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A8569D" w:rsidRPr="009C4577" w:rsidRDefault="00A8569D" w:rsidP="003951C8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 xml:space="preserve">descrizione 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 xml:space="preserve">     </w:t>
            </w: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prestazioni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A8569D" w:rsidRPr="009C4577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quantita’ per paziente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  <w:vAlign w:val="center"/>
          </w:tcPr>
          <w:p w:rsidR="00A8569D" w:rsidRPr="009C4577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calendarizzazione rispetto alla flow-chart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</w:tcPr>
          <w:p w:rsidR="00A8569D" w:rsidRDefault="00A8569D" w:rsidP="003951C8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 w:rsidRPr="00082676"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Previs</w:t>
            </w: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i</w:t>
            </w:r>
            <w:r w:rsidRPr="00082676"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one Compenso</w:t>
            </w:r>
          </w:p>
          <w:p w:rsidR="00A8569D" w:rsidRPr="00082676" w:rsidRDefault="00A8569D" w:rsidP="003951C8">
            <w:pPr>
              <w:pStyle w:val="Corpodeltesto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  <w:vertAlign w:val="superscript"/>
              </w:rPr>
              <w:t>(ove previsto dal regolamento in vigore)</w:t>
            </w:r>
          </w:p>
        </w:tc>
      </w:tr>
      <w:tr w:rsidR="00A8569D" w:rsidTr="00A8569D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center"/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A8569D" w:rsidTr="00A8569D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A8569D" w:rsidTr="00A8569D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A8569D" w:rsidTr="00A8569D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69D" w:rsidRPr="00402D3B" w:rsidRDefault="00A8569D" w:rsidP="003951C8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</w:tbl>
    <w:p w:rsidR="00B716EC" w:rsidRDefault="002F0F96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(*)  Cfr.Art. 14</w:t>
      </w:r>
      <w:r w:rsidR="00B716EC">
        <w:rPr>
          <w:rFonts w:ascii="Arial" w:hAnsi="Arial" w:cs="Arial"/>
          <w:color w:val="002060"/>
          <w:sz w:val="16"/>
          <w:szCs w:val="16"/>
        </w:rPr>
        <w:t xml:space="preserve"> del Regolamento</w:t>
      </w:r>
    </w:p>
    <w:p w:rsidR="00B716EC" w:rsidRDefault="00B716EC" w:rsidP="00B716EC">
      <w:pPr>
        <w:tabs>
          <w:tab w:val="left" w:pos="1680"/>
        </w:tabs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2F0F96" w:rsidP="00B716EC">
      <w:pPr>
        <w:rPr>
          <w:rFonts w:ascii="Arial" w:hAnsi="Arial" w:cs="Arial"/>
          <w:b/>
          <w:bCs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2</w:t>
      </w:r>
      <w:r w:rsidR="00B716EC">
        <w:rPr>
          <w:rFonts w:ascii="Arial" w:hAnsi="Arial" w:cs="Arial"/>
          <w:b/>
          <w:bCs/>
          <w:color w:val="002060"/>
        </w:rPr>
        <w:t xml:space="preserve"> – Prestazioni professionali esterne necessarie per lo svolgimento dello studio</w:t>
      </w:r>
    </w:p>
    <w:p w:rsidR="00B716EC" w:rsidRDefault="00B716EC" w:rsidP="00B716EC">
      <w:pPr>
        <w:ind w:left="284"/>
        <w:rPr>
          <w:rFonts w:ascii="Arial" w:hAnsi="Arial" w:cs="Arial"/>
          <w:b/>
          <w:bCs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1434"/>
        <w:gridCol w:w="3210"/>
      </w:tblGrid>
      <w:tr w:rsidR="00B716EC" w:rsidTr="00A856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Figura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(Cognome e Nome se già incaricato)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Tipologia di incarico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Impegno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Costo totale 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(Oneri e IRAP inclusi)</w:t>
            </w:r>
          </w:p>
        </w:tc>
      </w:tr>
      <w:tr w:rsidR="00B716EC" w:rsidTr="00A8569D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A8569D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2F0F96" w:rsidP="00B716EC">
      <w:pPr>
        <w:rPr>
          <w:rFonts w:ascii="Arial" w:hAnsi="Arial" w:cs="Arial"/>
          <w:color w:val="00206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color w:val="002060"/>
        </w:rPr>
        <w:t xml:space="preserve">3 </w:t>
      </w:r>
      <w:r w:rsidR="00B716EC">
        <w:rPr>
          <w:rFonts w:ascii="Arial" w:hAnsi="Arial" w:cs="Arial"/>
          <w:b/>
          <w:bCs/>
          <w:color w:val="002060"/>
        </w:rPr>
        <w:t>– Altre S.C. collaboranti coinvolte nello studio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B716EC" w:rsidTr="00A8569D">
        <w:trPr>
          <w:trHeight w:val="361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Struttura coinvolta</w:t>
            </w:r>
          </w:p>
        </w:tc>
      </w:tr>
      <w:tr w:rsidR="00B716EC" w:rsidTr="00A8569D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A8569D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A8569D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A8569D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(Il PI o suo delegato dovrà identificare le Strutture collaboranti alla Sperimentazione con il supporto del Centro di ricerca di fase 1 e dovrà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16"/>
          <w:szCs w:val="16"/>
        </w:rPr>
        <w:t xml:space="preserve"> compilare la successiva Sezione C per ciascuna Struttura)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2F0F96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4</w:t>
      </w:r>
      <w:r w:rsidR="00B716EC">
        <w:rPr>
          <w:rFonts w:ascii="Arial" w:hAnsi="Arial" w:cs="Arial"/>
          <w:b/>
          <w:bCs/>
          <w:color w:val="002060"/>
        </w:rPr>
        <w:t xml:space="preserve"> – Coinvolgimento della S.C. Farmacia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È richiesto il coinvolgimento della S.C. Farmacia? </w:t>
      </w:r>
      <w:r>
        <w:rPr>
          <w:rFonts w:ascii="Arial" w:hAnsi="Arial" w:cs="Arial"/>
          <w:color w:val="002060"/>
          <w:sz w:val="20"/>
          <w:szCs w:val="20"/>
        </w:rPr>
        <w:tab/>
        <w:t xml:space="preserve">     SÌ </w:t>
      </w:r>
      <w:r>
        <w:rPr>
          <w:rStyle w:val="Enfasigrassetto"/>
          <w:rFonts w:ascii="Wingdings" w:hAnsi="Wingdings" w:cs="Wingdings"/>
          <w:smallCaps/>
          <w:color w:val="004586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16"/>
          <w:szCs w:val="16"/>
        </w:rPr>
        <w:t>(Se sì compilare la Sezione D)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2F0F96" w:rsidRDefault="002F0F96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2F0F96" w:rsidP="00B716EC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b/>
          <w:bCs/>
          <w:color w:val="002060"/>
        </w:rPr>
        <w:t>5</w:t>
      </w:r>
      <w:r w:rsidR="00B716EC">
        <w:rPr>
          <w:rFonts w:ascii="Arial" w:hAnsi="Arial" w:cs="Arial"/>
          <w:b/>
          <w:bCs/>
          <w:color w:val="002060"/>
        </w:rPr>
        <w:t xml:space="preserve"> – Materiali/attrezzature/servizi/farmaci necessari per lo svolgimento dello studio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È previsto l’utilizzo di </w:t>
      </w:r>
      <w:r>
        <w:rPr>
          <w:rFonts w:ascii="Arial" w:hAnsi="Arial" w:cs="Arial"/>
          <w:color w:val="002060"/>
          <w:sz w:val="20"/>
          <w:szCs w:val="20"/>
          <w:u w:val="single"/>
        </w:rPr>
        <w:t>materiali/attrezzature/servizi/farmaci</w:t>
      </w:r>
      <w:r>
        <w:rPr>
          <w:rFonts w:ascii="Arial" w:hAnsi="Arial" w:cs="Arial"/>
          <w:color w:val="002060"/>
          <w:sz w:val="20"/>
          <w:szCs w:val="20"/>
        </w:rPr>
        <w:t xml:space="preserve"> necessari allo studio attualmente </w:t>
      </w:r>
      <w:r>
        <w:rPr>
          <w:rFonts w:ascii="Arial" w:hAnsi="Arial" w:cs="Arial"/>
          <w:color w:val="002060"/>
          <w:sz w:val="20"/>
          <w:szCs w:val="20"/>
          <w:u w:val="single"/>
        </w:rPr>
        <w:t>non disponibili</w:t>
      </w:r>
      <w:r>
        <w:rPr>
          <w:rFonts w:ascii="Arial" w:hAnsi="Arial" w:cs="Arial"/>
          <w:color w:val="002060"/>
          <w:sz w:val="20"/>
          <w:szCs w:val="20"/>
        </w:rPr>
        <w:t xml:space="preserve"> presso la struttura sanitaria? 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SÌ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b/>
          <w:bCs/>
          <w:smallCaps/>
          <w:color w:val="002060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Layout w:type="fixed"/>
        <w:tblLook w:val="0000" w:firstRow="0" w:lastRow="0" w:firstColumn="0" w:lastColumn="0" w:noHBand="0" w:noVBand="0"/>
      </w:tblPr>
      <w:tblGrid>
        <w:gridCol w:w="6673"/>
        <w:gridCol w:w="1549"/>
        <w:gridCol w:w="1487"/>
      </w:tblGrid>
      <w:tr w:rsidR="00B716EC" w:rsidTr="00E85703">
        <w:trPr>
          <w:trHeight w:val="31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Tipologia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Quantità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Valore</w:t>
            </w:r>
          </w:p>
        </w:tc>
      </w:tr>
      <w:tr w:rsidR="00B716EC" w:rsidTr="00E85703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E85703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E85703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0"/>
        </w:rPr>
        <w:t xml:space="preserve">         </w:t>
      </w: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0116FF" w:rsidRDefault="000116FF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0116FF" w:rsidRDefault="000116FF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Default="00B716EC" w:rsidP="00B716EC">
      <w:pPr>
        <w:spacing w:line="360" w:lineRule="auto"/>
        <w:rPr>
          <w:rFonts w:ascii="Arial" w:hAnsi="Arial" w:cs="Arial"/>
          <w:b/>
          <w:bCs/>
          <w:color w:val="002060"/>
          <w:sz w:val="28"/>
          <w:szCs w:val="28"/>
        </w:rPr>
        <w:sectPr w:rsidR="00B716EC" w:rsidSect="00B716E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142" w:footer="290" w:gutter="0"/>
          <w:cols w:space="720"/>
          <w:docGrid w:linePitch="360"/>
        </w:sectPr>
      </w:pPr>
      <w:r>
        <w:rPr>
          <w:rFonts w:ascii="Arial" w:hAnsi="Arial" w:cs="Arial"/>
          <w:color w:val="002060"/>
          <w:sz w:val="16"/>
          <w:szCs w:val="16"/>
        </w:rPr>
        <w:t>,</w:t>
      </w:r>
    </w:p>
    <w:p w:rsidR="00B716EC" w:rsidRDefault="00B716EC" w:rsidP="00B716EC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C: </w:t>
      </w:r>
      <w:r>
        <w:rPr>
          <w:rFonts w:ascii="Arial" w:hAnsi="Arial" w:cs="Arial"/>
          <w:b/>
          <w:bCs/>
          <w:color w:val="002060"/>
        </w:rPr>
        <w:t>- PRESTAZIONI AGGIUNTIVE STUDIO SPECIFICHE DELLA S.C. PROPONENTE E/O DELLE S.C. COLLABORANTI</w:t>
      </w:r>
    </w:p>
    <w:p w:rsidR="00B716EC" w:rsidRDefault="00B716EC" w:rsidP="00B716EC">
      <w:pPr>
        <w:pStyle w:val="Corpodeltesto21"/>
        <w:spacing w:after="0" w:line="240" w:lineRule="auto"/>
        <w:ind w:right="414"/>
        <w:jc w:val="both"/>
        <w:rPr>
          <w:rFonts w:ascii="Arial" w:hAnsi="Arial" w:cs="Arial"/>
          <w:color w:val="002060"/>
          <w:sz w:val="20"/>
          <w:szCs w:val="20"/>
        </w:rPr>
      </w:pPr>
    </w:p>
    <w:p w:rsidR="00B716EC" w:rsidRDefault="00B716EC" w:rsidP="00B716EC">
      <w:pPr>
        <w:tabs>
          <w:tab w:val="right" w:pos="9638"/>
        </w:tabs>
        <w:outlineLvl w:val="0"/>
        <w:rPr>
          <w:rFonts w:ascii="Arial" w:hAnsi="Arial" w:cs="Arial"/>
          <w:b/>
          <w:bCs/>
          <w:color w:val="002060"/>
        </w:rPr>
      </w:pPr>
      <w:r w:rsidRPr="00567F09">
        <w:rPr>
          <w:rFonts w:ascii="Arial" w:hAnsi="Arial" w:cs="Arial"/>
          <w:b/>
          <w:bCs/>
          <w:color w:val="002060"/>
        </w:rPr>
        <w:t xml:space="preserve">Titolo dello studio </w:t>
      </w:r>
    </w:p>
    <w:p w:rsidR="00B716EC" w:rsidRPr="00567F09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  <w:sz w:val="20"/>
        </w:rPr>
      </w:pP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20"/>
          <w:szCs w:val="20"/>
        </w:rPr>
        <w:t xml:space="preserve">Vengono svolte </w:t>
      </w:r>
      <w:r>
        <w:rPr>
          <w:rFonts w:ascii="Arial" w:hAnsi="Arial" w:cs="Arial"/>
          <w:color w:val="002060"/>
          <w:sz w:val="20"/>
          <w:szCs w:val="20"/>
          <w:u w:val="single"/>
        </w:rPr>
        <w:t>attività o prestazioni</w:t>
      </w:r>
      <w:r>
        <w:rPr>
          <w:rFonts w:ascii="Arial" w:hAnsi="Arial" w:cs="Arial"/>
          <w:color w:val="002060"/>
          <w:sz w:val="20"/>
          <w:szCs w:val="20"/>
        </w:rPr>
        <w:t xml:space="preserve"> che </w:t>
      </w:r>
      <w:r>
        <w:rPr>
          <w:rFonts w:ascii="Arial" w:hAnsi="Arial" w:cs="Arial"/>
          <w:color w:val="002060"/>
          <w:sz w:val="20"/>
          <w:szCs w:val="20"/>
          <w:u w:val="single"/>
        </w:rPr>
        <w:t>non fanno parte</w:t>
      </w:r>
      <w:r>
        <w:rPr>
          <w:rFonts w:ascii="Arial" w:hAnsi="Arial" w:cs="Arial"/>
          <w:color w:val="002060"/>
          <w:sz w:val="20"/>
          <w:szCs w:val="20"/>
        </w:rPr>
        <w:t xml:space="preserve"> di una normale gestione del paziente con la patologia in studio (come tipologia della prestazione o come frequenza)? </w:t>
      </w:r>
      <w:r>
        <w:rPr>
          <w:rFonts w:ascii="Arial" w:hAnsi="Arial" w:cs="Arial"/>
          <w:color w:val="002060"/>
          <w:sz w:val="20"/>
          <w:szCs w:val="20"/>
        </w:rPr>
        <w:tab/>
        <w:t xml:space="preserve">     SÌ </w:t>
      </w:r>
      <w:r>
        <w:rPr>
          <w:rStyle w:val="Enfasigrassetto"/>
          <w:rFonts w:ascii="Wingdings" w:hAnsi="Wingdings" w:cs="Wingdings"/>
          <w:smallCaps/>
          <w:color w:val="004586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:rsidR="00B716EC" w:rsidRPr="007E2A7F" w:rsidRDefault="00B716EC" w:rsidP="007E2A7F">
      <w:pPr>
        <w:pStyle w:val="Corpodeltesto21"/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S.C.</w:t>
      </w:r>
      <w:r>
        <w:rPr>
          <w:rFonts w:ascii="Arial" w:hAnsi="Arial" w:cs="Arial"/>
          <w:color w:val="002060"/>
          <w:sz w:val="20"/>
          <w:szCs w:val="20"/>
        </w:rPr>
        <w:t xml:space="preserve"> _____________________________</w:t>
      </w:r>
    </w:p>
    <w:tbl>
      <w:tblPr>
        <w:tblpPr w:leftFromText="141" w:rightFromText="141" w:vertAnchor="text" w:horzAnchor="margin" w:tblpY="131"/>
        <w:tblW w:w="13433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993"/>
        <w:gridCol w:w="1559"/>
        <w:gridCol w:w="2126"/>
        <w:gridCol w:w="1275"/>
        <w:gridCol w:w="993"/>
        <w:gridCol w:w="1559"/>
        <w:gridCol w:w="1985"/>
      </w:tblGrid>
      <w:tr w:rsidR="00B716EC" w:rsidRPr="0023278A" w:rsidTr="00E85703">
        <w:trPr>
          <w:trHeight w:val="42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99FF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A CURA DEL CONTROLLO DI GESTIONe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solo per le prestazioni non ricomprese nel tariffario</w:t>
            </w:r>
          </w:p>
        </w:tc>
      </w:tr>
      <w:tr w:rsidR="00B716EC" w:rsidRPr="0023278A" w:rsidTr="00E85703">
        <w:trPr>
          <w:trHeight w:val="1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Cod. Tariffario Nomenclatore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Quantità  per paziente</w:t>
            </w:r>
          </w:p>
          <w:p w:rsidR="00B716EC" w:rsidRPr="0023278A" w:rsidRDefault="00B716EC" w:rsidP="00E8570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Calendarizzazione rispetto alla flow-chart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Tariffa minima di rimborso aziendale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come da tariffario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2"/>
                <w:szCs w:val="12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Figure coinvolte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Livello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tempo da dedicare a prestazione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tariffa minima di rimborso aziendale a cura di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C.d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G.</w:t>
            </w:r>
          </w:p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colonna a del tariffario)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ind w:right="523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3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7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 w:rsidDel="00332023">
        <w:rPr>
          <w:rFonts w:ascii="Arial" w:hAnsi="Arial" w:cs="Arial"/>
          <w:color w:val="002060"/>
          <w:sz w:val="16"/>
          <w:szCs w:val="16"/>
        </w:rPr>
        <w:t xml:space="preserve"> </w:t>
      </w:r>
      <w:r>
        <w:rPr>
          <w:rFonts w:ascii="Arial" w:hAnsi="Arial" w:cs="Arial"/>
          <w:color w:val="002060"/>
          <w:sz w:val="16"/>
          <w:szCs w:val="16"/>
        </w:rPr>
        <w:t>(*)Per gli studi NON COMMERCIALI colonna A del tariffario; per gli studi COMMERCIALI colonna B del tariffario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 xml:space="preserve">     Nel caso in cui la prestazione non fosse ricompresa nel tariffario, far compilare e validare dal Controllo di Gestione le sezioni in blu </w:t>
      </w:r>
    </w:p>
    <w:p w:rsidR="00B716EC" w:rsidRPr="00D36808" w:rsidRDefault="00B716EC" w:rsidP="00B716EC">
      <w:pPr>
        <w:pStyle w:val="Corpodeltesto21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002060"/>
        </w:rPr>
        <w:br w:type="page"/>
      </w:r>
      <w:r w:rsidRPr="00D36808">
        <w:rPr>
          <w:rFonts w:ascii="Arial" w:hAnsi="Arial" w:cs="Arial"/>
          <w:b/>
          <w:bCs/>
          <w:color w:val="FFFFFF"/>
          <w:sz w:val="20"/>
          <w:szCs w:val="20"/>
        </w:rPr>
        <w:lastRenderedPageBreak/>
        <w:t>U</w:t>
      </w:r>
    </w:p>
    <w:p w:rsidR="00B716EC" w:rsidRPr="00567F09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</w:rPr>
      </w:pPr>
      <w:r w:rsidRPr="00567F09">
        <w:rPr>
          <w:rFonts w:ascii="Arial" w:hAnsi="Arial" w:cs="Arial"/>
          <w:b/>
          <w:bCs/>
          <w:color w:val="002060"/>
        </w:rPr>
        <w:t xml:space="preserve">Titolo dello studio 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B716EC" w:rsidRPr="00D36808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</w:rPr>
      </w:pPr>
      <w:r w:rsidRPr="004B304B">
        <w:rPr>
          <w:rFonts w:ascii="Arial" w:hAnsi="Arial" w:cs="Arial"/>
          <w:b/>
          <w:bCs/>
          <w:color w:val="002060"/>
          <w:sz w:val="20"/>
          <w:szCs w:val="20"/>
        </w:rPr>
        <w:t xml:space="preserve">S.C. </w:t>
      </w:r>
      <w:r>
        <w:rPr>
          <w:rFonts w:ascii="Arial" w:hAnsi="Arial" w:cs="Arial"/>
          <w:b/>
          <w:bCs/>
          <w:color w:val="002060"/>
          <w:sz w:val="20"/>
          <w:szCs w:val="20"/>
        </w:rPr>
        <w:t>_______________________________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tbl>
      <w:tblPr>
        <w:tblpPr w:leftFromText="141" w:rightFromText="141" w:vertAnchor="text" w:horzAnchor="margin" w:tblpY="131"/>
        <w:tblW w:w="13433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993"/>
        <w:gridCol w:w="1559"/>
        <w:gridCol w:w="2126"/>
        <w:gridCol w:w="1275"/>
        <w:gridCol w:w="993"/>
        <w:gridCol w:w="1559"/>
        <w:gridCol w:w="1985"/>
      </w:tblGrid>
      <w:tr w:rsidR="00B716EC" w:rsidRPr="0023278A" w:rsidTr="00E85703">
        <w:trPr>
          <w:trHeight w:val="42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A CURA DEL CONTROLLO DI GESTIONE</w:t>
            </w:r>
          </w:p>
        </w:tc>
      </w:tr>
      <w:tr w:rsidR="00B716EC" w:rsidRPr="0023278A" w:rsidTr="00E85703">
        <w:trPr>
          <w:trHeight w:val="1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Cod. Tariffario Nomenclatore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Quantità  per paziente</w:t>
            </w:r>
          </w:p>
          <w:p w:rsidR="00B716EC" w:rsidRPr="0023278A" w:rsidRDefault="00B716EC" w:rsidP="00E8570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Calendarizzazione rispetto alla flow-chart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Tariffa minima di rimborso aziendale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come da tariffario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Figure coinvolte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Livello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tempo da dedicare a prestazione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tariffa minima di rimborso aziendale a cura di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C.d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G.</w:t>
            </w:r>
          </w:p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colonna a del tariffario)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ind w:right="523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3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7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p w:rsidR="00B716EC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(*)Per gli studi NON COMMERCIALI colonna A del tariffario; per gli studi COMMERCIALI colonna B del tariffario</w:t>
      </w:r>
    </w:p>
    <w:p w:rsidR="00B716EC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 xml:space="preserve">     Nel caso in cui la prestazione non fosse ricompresa nel tariffario, far compilare e validare dal Controllo di Gestione le sezioni in blu </w:t>
      </w:r>
    </w:p>
    <w:p w:rsidR="00D925D0" w:rsidRDefault="00D925D0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Pr="008809AA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2060"/>
          <w:sz w:val="16"/>
          <w:szCs w:val="16"/>
        </w:rPr>
      </w:pPr>
      <w:r w:rsidRPr="008809AA">
        <w:rPr>
          <w:rFonts w:ascii="Arial" w:hAnsi="Arial" w:cs="Arial"/>
          <w:i/>
          <w:iCs/>
          <w:color w:val="002060"/>
          <w:sz w:val="16"/>
          <w:szCs w:val="16"/>
        </w:rPr>
        <w:t>Confermo che i valori validati indicati garantiscono la copertura dei costi industriali definiti come da procedura operativa approvata con deliberazione n….. del…...</w:t>
      </w:r>
    </w:p>
    <w:p w:rsidR="00B716EC" w:rsidRPr="004E4488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jc w:val="center"/>
        <w:outlineLvl w:val="0"/>
        <w:rPr>
          <w:rFonts w:ascii="Arial" w:hAnsi="Arial" w:cs="Arial"/>
          <w:color w:val="002060"/>
          <w:sz w:val="20"/>
        </w:rPr>
      </w:pPr>
      <w:r w:rsidRPr="004E4488">
        <w:rPr>
          <w:rFonts w:ascii="Arial" w:hAnsi="Arial" w:cs="Arial"/>
          <w:color w:val="002060"/>
          <w:sz w:val="20"/>
        </w:rPr>
        <w:t>Il Responsabile</w:t>
      </w:r>
      <w:r w:rsidR="007E2A7F" w:rsidRPr="004E4488">
        <w:rPr>
          <w:rFonts w:ascii="Arial" w:hAnsi="Arial" w:cs="Arial"/>
          <w:color w:val="002060"/>
          <w:sz w:val="20"/>
        </w:rPr>
        <w:t xml:space="preserve"> Controllo di Gestione</w:t>
      </w:r>
    </w:p>
    <w:p w:rsidR="00B716EC" w:rsidRDefault="00D925D0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0"/>
        </w:rPr>
      </w:pPr>
      <w:r w:rsidRPr="007E2A7F">
        <w:rPr>
          <w:rFonts w:ascii="Arial" w:hAnsi="Arial" w:cs="Arial"/>
          <w:color w:val="002060"/>
          <w:sz w:val="20"/>
        </w:rPr>
        <w:t>D</w:t>
      </w:r>
      <w:r w:rsidR="00B716EC" w:rsidRPr="007E2A7F">
        <w:rPr>
          <w:rFonts w:ascii="Arial" w:hAnsi="Arial" w:cs="Arial"/>
          <w:color w:val="002060"/>
          <w:sz w:val="20"/>
        </w:rPr>
        <w:t>ata</w:t>
      </w: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</w:p>
    <w:p w:rsidR="00D925D0" w:rsidRDefault="00D925D0" w:rsidP="00D925D0">
      <w:pPr>
        <w:rPr>
          <w:rFonts w:ascii="Arial" w:hAnsi="Arial" w:cs="Arial"/>
          <w:color w:val="002060"/>
        </w:rPr>
      </w:pP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  <w:sectPr w:rsidR="00B716EC" w:rsidSect="00CC7A4D">
          <w:pgSz w:w="16838" w:h="11906" w:orient="landscape" w:code="9"/>
          <w:pgMar w:top="720" w:right="2946" w:bottom="720" w:left="720" w:header="567" w:footer="567" w:gutter="0"/>
          <w:cols w:space="720"/>
          <w:docGrid w:linePitch="360"/>
        </w:sectPr>
      </w:pP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D: </w:t>
      </w:r>
      <w:r w:rsidR="005C3714">
        <w:rPr>
          <w:rFonts w:ascii="Arial" w:hAnsi="Arial" w:cs="Arial"/>
          <w:b/>
          <w:bCs/>
          <w:color w:val="002060"/>
          <w:sz w:val="28"/>
          <w:szCs w:val="28"/>
        </w:rPr>
        <w:t>Identificazione delle attività rese dalla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S.C. FARMACIA</w:t>
      </w: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Titolo dello studio </w:t>
      </w:r>
    </w:p>
    <w:p w:rsidR="00B716EC" w:rsidRDefault="00B716EC" w:rsidP="00B716EC">
      <w:pPr>
        <w:tabs>
          <w:tab w:val="left" w:pos="426"/>
        </w:tabs>
        <w:rPr>
          <w:rFonts w:ascii="Arial" w:hAnsi="Arial" w:cs="Arial"/>
          <w:b/>
          <w:bCs/>
          <w:color w:val="00206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276"/>
        <w:gridCol w:w="2126"/>
        <w:gridCol w:w="1418"/>
      </w:tblGrid>
      <w:tr w:rsidR="00B716EC" w:rsidRPr="009C209B" w:rsidTr="00E857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spacing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 Figura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Livello</w:t>
            </w:r>
          </w:p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tempo da dedicare</w:t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br/>
              <w:t>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Previsone Compenso 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Start up farmacia per gestione farmaco e valutazione protocollo</w:t>
            </w:r>
          </w:p>
          <w:p w:rsidR="00B716EC" w:rsidRPr="00911F46" w:rsidRDefault="00B716EC" w:rsidP="00E85703">
            <w:pPr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(m</w:t>
            </w:r>
            <w:r w:rsidRPr="00BA2E80">
              <w:rPr>
                <w:rFonts w:ascii="Arial" w:hAnsi="Arial" w:cs="Arial"/>
                <w:color w:val="002060"/>
                <w:sz w:val="20"/>
              </w:rPr>
              <w:t>ax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 2 </w:t>
            </w:r>
            <w:r>
              <w:rPr>
                <w:rFonts w:ascii="Arial" w:hAnsi="Arial" w:cs="Arial"/>
                <w:color w:val="002060"/>
                <w:sz w:val="20"/>
              </w:rPr>
              <w:t>ore a protocollo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Direttore di Farmacia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 2^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72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Ricostituzione e diluizione personalizzata. </w:t>
            </w:r>
            <w:r w:rsidRPr="009C1BFC">
              <w:rPr>
                <w:rFonts w:ascii="Arial" w:hAnsi="Arial" w:cs="Arial"/>
                <w:smallCaps/>
                <w:color w:val="002060"/>
                <w:sz w:val="20"/>
              </w:rPr>
              <w:t xml:space="preserve">operazioni di confezionamento primario, secondario 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Terziario, di trasporto</w:t>
            </w:r>
          </w:p>
          <w:p w:rsidR="00B716EC" w:rsidRPr="009C1BF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</w:t>
            </w:r>
            <w:r w:rsidRPr="000A57D3">
              <w:rPr>
                <w:rFonts w:ascii="Arial" w:hAnsi="Arial" w:cs="Arial"/>
                <w:color w:val="002060"/>
                <w:sz w:val="20"/>
              </w:rPr>
              <w:t>Max 10 minuti a ciclo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Tecnico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Monitoraggi  </w:t>
            </w:r>
          </w:p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n. ________</w:t>
            </w:r>
          </w:p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(M</w:t>
            </w:r>
            <w:r>
              <w:rPr>
                <w:rFonts w:ascii="Arial" w:hAnsi="Arial" w:cs="Arial"/>
                <w:color w:val="002060"/>
                <w:sz w:val="20"/>
              </w:rPr>
              <w:t>ax 1 ora a monitoraggio)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operazioni di contabilità (</w:t>
            </w:r>
            <w:r w:rsidRPr="000A57D3">
              <w:rPr>
                <w:rFonts w:ascii="Arial" w:hAnsi="Arial" w:cs="Arial"/>
                <w:color w:val="002060"/>
                <w:sz w:val="20"/>
              </w:rPr>
              <w:t>max 2 ore a protocollo)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</w:tbl>
    <w:p w:rsidR="00B716EC" w:rsidRDefault="00B716EC" w:rsidP="00B716EC">
      <w:pPr>
        <w:ind w:left="426" w:hanging="284"/>
        <w:rPr>
          <w:rFonts w:ascii="Arial" w:hAnsi="Arial" w:cs="Arial"/>
          <w:color w:val="002060"/>
          <w:sz w:val="20"/>
        </w:rPr>
      </w:pPr>
    </w:p>
    <w:p w:rsidR="00B716EC" w:rsidRDefault="002F0F96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(*)  Cfr. Art. 14</w:t>
      </w:r>
      <w:r w:rsidR="00B716EC">
        <w:rPr>
          <w:rFonts w:ascii="Arial" w:hAnsi="Arial" w:cs="Arial"/>
          <w:color w:val="002060"/>
          <w:sz w:val="16"/>
          <w:szCs w:val="16"/>
        </w:rPr>
        <w:t xml:space="preserve"> del Regolamento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(**)Nel rispetto di quanto previsto nella tabella “ Determinazione costi e tariffe di rimborso delle prestazioni aggiuntive studio specifiche”</w:t>
      </w:r>
    </w:p>
    <w:p w:rsidR="00B716EC" w:rsidRDefault="00B716EC" w:rsidP="00B716EC">
      <w:pPr>
        <w:rPr>
          <w:rFonts w:ascii="Arial" w:hAnsi="Arial" w:cs="Arial"/>
          <w:color w:val="002060"/>
          <w:sz w:val="20"/>
        </w:rPr>
      </w:pPr>
    </w:p>
    <w:p w:rsidR="00B716EC" w:rsidRDefault="00B716EC" w:rsidP="00B716EC">
      <w:pPr>
        <w:spacing w:line="360" w:lineRule="auto"/>
        <w:rPr>
          <w:rFonts w:ascii="Arial" w:hAnsi="Arial" w:cs="Arial"/>
          <w:color w:val="002060"/>
          <w:sz w:val="20"/>
        </w:rPr>
      </w:pPr>
    </w:p>
    <w:p w:rsidR="00B716EC" w:rsidRDefault="00B716EC" w:rsidP="00B716EC">
      <w:pPr>
        <w:pageBreakBefore/>
        <w:ind w:left="12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E: Destinazione corrispettivi netti derivanti dallo studio </w:t>
      </w:r>
    </w:p>
    <w:p w:rsidR="007E2A7F" w:rsidRDefault="007E2A7F" w:rsidP="007E2A7F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Titolo dello studio </w:t>
      </w:r>
    </w:p>
    <w:p w:rsidR="00B716EC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A1 Sperimentazioni a fini commerciali – PI Ospedaliero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RISTORO DEI COSTI GENERALI D’AZIENDA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A8569D" w:rsidP="00A8569D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DISPOSIZIONE DEL FONDO AZIENDALE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484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AZIENDALE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*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  <w:r>
        <w:rPr>
          <w:rFonts w:ascii="Arial" w:hAnsi="Arial" w:cs="Arial"/>
          <w:b/>
          <w:bCs/>
          <w:smallCaps/>
          <w:color w:val="002060"/>
        </w:rPr>
        <w:t>* Compenso per struttura collaborante come da firma accordo quadro sulla partecipazione alle sperimentazioni profit</w:t>
      </w:r>
    </w:p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A2 Sperimentazioni a fini commerciali – PI universitario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RISTORO DEI COSTI GENERALI D’AZIENDA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A8569D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38,5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 BILANCIO DI UNIMIB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6,00%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DISPOSIZIONE DEL FONDO AZIENDALE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484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AZIENDALE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*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S.C. 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  <w:r>
        <w:rPr>
          <w:rFonts w:ascii="Arial" w:hAnsi="Arial" w:cs="Arial"/>
          <w:b/>
          <w:bCs/>
          <w:smallCaps/>
          <w:color w:val="002060"/>
        </w:rPr>
        <w:t>*</w:t>
      </w:r>
      <w:r w:rsidRPr="00AC06FE">
        <w:rPr>
          <w:rFonts w:ascii="Arial" w:hAnsi="Arial" w:cs="Arial"/>
          <w:b/>
          <w:bCs/>
          <w:smallCaps/>
          <w:color w:val="002060"/>
        </w:rPr>
        <w:t xml:space="preserve"> </w:t>
      </w:r>
      <w:r>
        <w:rPr>
          <w:rFonts w:ascii="Arial" w:hAnsi="Arial" w:cs="Arial"/>
          <w:b/>
          <w:bCs/>
          <w:smallCaps/>
          <w:color w:val="002060"/>
        </w:rPr>
        <w:t>Compenso per struttura collaborante come da firma accordo quadro sulla partecipazione alle sperimentazioni profit</w:t>
      </w:r>
    </w:p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A8569D" w:rsidRDefault="00A8569D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A8569D" w:rsidRDefault="00A8569D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A8569D" w:rsidRDefault="00A8569D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A8569D" w:rsidRDefault="00A8569D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B Sperimentazioni a fini Non Commerciali (no profit)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RISTORO DEI COSTI GENERALI D’AZIENDA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A8569D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38,5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DISPOSIZIONE DEL FONDO AZIENDALE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AZIENDALE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S.C. 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D925D0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0"/>
        </w:rPr>
        <w:t xml:space="preserve">Direttore Medico Centro di </w:t>
      </w:r>
      <w:r w:rsidRPr="00104B3E">
        <w:rPr>
          <w:rFonts w:ascii="Arial" w:hAnsi="Arial" w:cs="Arial"/>
          <w:b/>
          <w:bCs/>
          <w:color w:val="002060"/>
          <w:sz w:val="20"/>
        </w:rPr>
        <w:t>ricerca di Fase 1 (solo per gli studi commerciali)</w:t>
      </w:r>
    </w:p>
    <w:p w:rsidR="00D925D0" w:rsidRDefault="00D925D0" w:rsidP="00D925D0">
      <w:pPr>
        <w:spacing w:line="360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dr./prof</w:t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color w:val="002060"/>
          <w:sz w:val="16"/>
          <w:szCs w:val="16"/>
        </w:rPr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data,</w:t>
      </w:r>
    </w:p>
    <w:p w:rsidR="00D925D0" w:rsidRDefault="00D925D0" w:rsidP="00D925D0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D925D0" w:rsidRPr="008809AA" w:rsidRDefault="00D925D0" w:rsidP="00D925D0">
      <w:pPr>
        <w:spacing w:line="360" w:lineRule="auto"/>
        <w:outlineLvl w:val="0"/>
        <w:rPr>
          <w:rFonts w:ascii="Arial" w:hAnsi="Arial" w:cs="Arial"/>
          <w:color w:val="002060"/>
          <w:sz w:val="20"/>
        </w:rPr>
      </w:pPr>
      <w:r w:rsidRPr="008809AA">
        <w:rPr>
          <w:rFonts w:ascii="Arial" w:hAnsi="Arial" w:cs="Arial"/>
          <w:b/>
          <w:bCs/>
          <w:color w:val="002060"/>
          <w:sz w:val="20"/>
        </w:rPr>
        <w:t>Spe</w:t>
      </w:r>
      <w:r>
        <w:rPr>
          <w:rFonts w:ascii="Arial" w:hAnsi="Arial" w:cs="Arial"/>
          <w:b/>
          <w:bCs/>
          <w:color w:val="002060"/>
          <w:sz w:val="20"/>
        </w:rPr>
        <w:t>rimentatore Responsabile dello S</w:t>
      </w:r>
      <w:r w:rsidRPr="008809AA">
        <w:rPr>
          <w:rFonts w:ascii="Arial" w:hAnsi="Arial" w:cs="Arial"/>
          <w:b/>
          <w:bCs/>
          <w:color w:val="002060"/>
          <w:sz w:val="20"/>
        </w:rPr>
        <w:t>tudio</w:t>
      </w:r>
    </w:p>
    <w:p w:rsidR="00D925D0" w:rsidRDefault="00D925D0" w:rsidP="00D925D0">
      <w:pPr>
        <w:spacing w:line="360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dr./prof.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data,</w:t>
      </w:r>
    </w:p>
    <w:p w:rsidR="00D925D0" w:rsidRDefault="00D925D0" w:rsidP="00D925D0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D925D0" w:rsidRPr="008809AA" w:rsidRDefault="00D925D0" w:rsidP="00D925D0">
      <w:pPr>
        <w:spacing w:line="360" w:lineRule="auto"/>
        <w:outlineLvl w:val="0"/>
        <w:rPr>
          <w:rFonts w:ascii="Arial" w:hAnsi="Arial" w:cs="Arial"/>
          <w:color w:val="002060"/>
          <w:sz w:val="20"/>
        </w:rPr>
      </w:pPr>
      <w:r w:rsidRPr="008809AA">
        <w:rPr>
          <w:rFonts w:ascii="Arial" w:hAnsi="Arial" w:cs="Arial"/>
          <w:b/>
          <w:bCs/>
          <w:color w:val="002060"/>
          <w:sz w:val="20"/>
        </w:rPr>
        <w:t>Direttore dell</w:t>
      </w:r>
      <w:r>
        <w:rPr>
          <w:rFonts w:ascii="Arial" w:hAnsi="Arial" w:cs="Arial"/>
          <w:b/>
          <w:bCs/>
          <w:color w:val="002060"/>
          <w:sz w:val="20"/>
        </w:rPr>
        <w:t>a S.C. proponente</w:t>
      </w: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color w:val="002060"/>
          <w:sz w:val="16"/>
          <w:szCs w:val="16"/>
        </w:rPr>
        <w:t>dr./prof.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</w:t>
      </w:r>
    </w:p>
    <w:p w:rsidR="000E068E" w:rsidRDefault="005F163D" w:rsidP="00D925D0">
      <w:pPr>
        <w:spacing w:line="360" w:lineRule="auto"/>
        <w:outlineLvl w:val="0"/>
        <w:rPr>
          <w:rFonts w:ascii="Arial" w:hAnsi="Arial" w:cs="Arial"/>
          <w:color w:val="002060"/>
          <w:sz w:val="16"/>
          <w:szCs w:val="16"/>
        </w:rPr>
      </w:pPr>
    </w:p>
    <w:p w:rsidR="00F4579B" w:rsidRPr="00F25180" w:rsidRDefault="00F4579B" w:rsidP="00D925D0">
      <w:pPr>
        <w:spacing w:line="360" w:lineRule="auto"/>
        <w:outlineLvl w:val="0"/>
        <w:rPr>
          <w:rFonts w:ascii="Arial" w:hAnsi="Arial" w:cs="Arial"/>
          <w:color w:val="002060"/>
          <w:sz w:val="16"/>
          <w:szCs w:val="16"/>
        </w:rPr>
      </w:pPr>
    </w:p>
    <w:sectPr w:rsidR="00F4579B" w:rsidRPr="00F25180" w:rsidSect="007E2A7F">
      <w:headerReference w:type="default" r:id="rId12"/>
      <w:footerReference w:type="default" r:id="rId13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3D" w:rsidRDefault="005F163D" w:rsidP="00B716EC">
      <w:r>
        <w:separator/>
      </w:r>
    </w:p>
  </w:endnote>
  <w:endnote w:type="continuationSeparator" w:id="0">
    <w:p w:rsidR="005F163D" w:rsidRDefault="005F163D" w:rsidP="00B7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>RCS-MA-00</w:t>
    </w:r>
    <w:r w:rsidR="003B3407">
      <w:rPr>
        <w:rFonts w:ascii="Arial" w:hAnsi="Arial" w:cs="Arial"/>
        <w:b/>
        <w:sz w:val="20"/>
        <w:szCs w:val="12"/>
      </w:rPr>
      <w:t>3</w:t>
    </w:r>
    <w:r w:rsidRPr="00B716EC">
      <w:rPr>
        <w:rFonts w:ascii="Arial" w:hAnsi="Arial" w:cs="Arial"/>
        <w:b/>
        <w:sz w:val="20"/>
        <w:szCs w:val="12"/>
      </w:rPr>
      <w:t xml:space="preserve"> </w:t>
    </w:r>
    <w:r w:rsidR="00A8569D">
      <w:rPr>
        <w:rFonts w:ascii="Arial" w:hAnsi="Arial" w:cs="Arial"/>
        <w:sz w:val="18"/>
        <w:szCs w:val="12"/>
      </w:rPr>
      <w:t>Rev. 1 del 30/08/2021</w:t>
    </w:r>
    <w:r w:rsidRPr="00B716EC">
      <w:rPr>
        <w:sz w:val="20"/>
      </w:rPr>
      <w:t xml:space="preserve"> </w:t>
    </w:r>
  </w:p>
  <w:p w:rsidR="00B716EC" w:rsidRDefault="00B716EC" w:rsidP="00B716EC">
    <w:pPr>
      <w:pStyle w:val="Pidipagina"/>
      <w:jc w:val="right"/>
    </w:pPr>
    <w:r>
      <w:rPr>
        <w:rStyle w:val="Numeropagina"/>
        <w:sz w:val="20"/>
      </w:rPr>
      <w:t xml:space="preserve">pag.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E115DF">
      <w:rPr>
        <w:rStyle w:val="Numeropagina"/>
        <w:sz w:val="20"/>
      </w:rPr>
      <w:fldChar w:fldCharType="separate"/>
    </w:r>
    <w:r w:rsidR="002F0F96">
      <w:rPr>
        <w:rStyle w:val="Numeropagina"/>
        <w:noProof/>
        <w:sz w:val="20"/>
      </w:rPr>
      <w:t>4</w:t>
    </w:r>
    <w:r w:rsidR="00E115DF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E115DF">
      <w:rPr>
        <w:rStyle w:val="Numeropagina"/>
        <w:sz w:val="20"/>
      </w:rPr>
      <w:fldChar w:fldCharType="separate"/>
    </w:r>
    <w:r w:rsidR="002F0F96">
      <w:rPr>
        <w:rStyle w:val="Numeropagina"/>
        <w:noProof/>
        <w:sz w:val="20"/>
      </w:rPr>
      <w:t>9</w:t>
    </w:r>
    <w:r w:rsidR="00E115DF">
      <w:rPr>
        <w:rStyle w:val="Numeropagina"/>
        <w:sz w:val="20"/>
      </w:rPr>
      <w:fldChar w:fldCharType="end"/>
    </w:r>
  </w:p>
  <w:p w:rsidR="00B716EC" w:rsidRDefault="00B716EC" w:rsidP="00B716EC">
    <w:pPr>
      <w:pStyle w:val="Pidipagina"/>
      <w:jc w:val="right"/>
      <w:rPr>
        <w:rFonts w:ascii="Arial" w:hAnsi="Arial" w:cs="Arial"/>
        <w:sz w:val="18"/>
        <w:szCs w:val="12"/>
      </w:rPr>
    </w:pPr>
  </w:p>
  <w:p w:rsidR="00B716EC" w:rsidRDefault="00B716EC" w:rsidP="00B716EC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 xml:space="preserve">RCS-MA-001 </w:t>
    </w:r>
    <w:r w:rsidRPr="00C848D6">
      <w:rPr>
        <w:rFonts w:ascii="Arial" w:hAnsi="Arial" w:cs="Arial"/>
        <w:sz w:val="18"/>
        <w:szCs w:val="12"/>
      </w:rPr>
      <w:t>Rev. 0 del 20/02/2018</w:t>
    </w:r>
    <w:r w:rsidRPr="00B716EC">
      <w:rPr>
        <w:sz w:val="20"/>
      </w:rPr>
      <w:t xml:space="preserve"> </w:t>
    </w:r>
  </w:p>
  <w:p w:rsidR="00B716EC" w:rsidRDefault="00B716EC" w:rsidP="00B716EC">
    <w:pPr>
      <w:pStyle w:val="Pidipagina"/>
      <w:jc w:val="right"/>
    </w:pPr>
    <w:r>
      <w:rPr>
        <w:rStyle w:val="Numeropagina"/>
        <w:sz w:val="20"/>
      </w:rPr>
      <w:t xml:space="preserve">pag.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E115DF"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1</w:t>
    </w:r>
    <w:r w:rsidR="00E115DF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E115DF">
      <w:rPr>
        <w:rStyle w:val="Numeropagina"/>
        <w:sz w:val="20"/>
      </w:rPr>
      <w:fldChar w:fldCharType="separate"/>
    </w:r>
    <w:r w:rsidR="002F0F96">
      <w:rPr>
        <w:rStyle w:val="Numeropagina"/>
        <w:noProof/>
        <w:sz w:val="20"/>
      </w:rPr>
      <w:t>9</w:t>
    </w:r>
    <w:r w:rsidR="00E115DF">
      <w:rPr>
        <w:rStyle w:val="Numeropagina"/>
        <w:sz w:val="20"/>
      </w:rPr>
      <w:fldChar w:fldCharType="end"/>
    </w:r>
  </w:p>
  <w:p w:rsidR="00B716EC" w:rsidRDefault="00B716EC" w:rsidP="00C848D6">
    <w:pPr>
      <w:pStyle w:val="Pidipagina"/>
      <w:jc w:val="right"/>
      <w:rPr>
        <w:rFonts w:ascii="Arial" w:hAnsi="Arial" w:cs="Arial"/>
        <w:sz w:val="18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88" w:rsidRDefault="004E4488" w:rsidP="004E4488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 xml:space="preserve">RCS-MA-001 </w:t>
    </w:r>
    <w:r w:rsidRPr="00C848D6">
      <w:rPr>
        <w:rFonts w:ascii="Arial" w:hAnsi="Arial" w:cs="Arial"/>
        <w:sz w:val="18"/>
        <w:szCs w:val="12"/>
      </w:rPr>
      <w:t>Rev. 0 del 20/02/2018</w:t>
    </w:r>
    <w:r w:rsidRPr="00B716EC">
      <w:rPr>
        <w:sz w:val="20"/>
      </w:rPr>
      <w:t xml:space="preserve"> </w:t>
    </w:r>
  </w:p>
  <w:p w:rsidR="00B716EC" w:rsidRPr="004E4488" w:rsidRDefault="004E4488" w:rsidP="004E4488">
    <w:pPr>
      <w:pStyle w:val="Pidipagina"/>
      <w:jc w:val="right"/>
    </w:pPr>
    <w:r>
      <w:rPr>
        <w:rStyle w:val="Numeropagina"/>
        <w:sz w:val="20"/>
      </w:rPr>
      <w:t xml:space="preserve">pag.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E115DF">
      <w:rPr>
        <w:rStyle w:val="Numeropagina"/>
        <w:sz w:val="20"/>
      </w:rPr>
      <w:fldChar w:fldCharType="separate"/>
    </w:r>
    <w:r w:rsidR="002F0F96">
      <w:rPr>
        <w:rStyle w:val="Numeropagina"/>
        <w:noProof/>
        <w:sz w:val="20"/>
      </w:rPr>
      <w:t>9</w:t>
    </w:r>
    <w:r w:rsidR="00E115DF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E115DF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E115DF">
      <w:rPr>
        <w:rStyle w:val="Numeropagina"/>
        <w:sz w:val="20"/>
      </w:rPr>
      <w:fldChar w:fldCharType="separate"/>
    </w:r>
    <w:r w:rsidR="002F0F96">
      <w:rPr>
        <w:rStyle w:val="Numeropagina"/>
        <w:noProof/>
        <w:sz w:val="20"/>
      </w:rPr>
      <w:t>9</w:t>
    </w:r>
    <w:r w:rsidR="00E115DF"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3D" w:rsidRDefault="005F163D" w:rsidP="00B716EC">
      <w:r>
        <w:separator/>
      </w:r>
    </w:p>
  </w:footnote>
  <w:footnote w:type="continuationSeparator" w:id="0">
    <w:p w:rsidR="005F163D" w:rsidRDefault="005F163D" w:rsidP="00B7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  <w:r>
      <w:tab/>
    </w:r>
  </w:p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7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</w:t>
    </w:r>
    <w:r>
      <w:rPr>
        <w:rFonts w:ascii="Arial" w:hAnsi="Arial" w:cs="Arial"/>
        <w:b/>
        <w:bCs/>
        <w:sz w:val="28"/>
        <w:szCs w:val="28"/>
      </w:rPr>
      <w:tab/>
    </w:r>
  </w:p>
  <w:tbl>
    <w:tblPr>
      <w:tblStyle w:val="Grigliatabella"/>
      <w:tblW w:w="0" w:type="auto"/>
      <w:tblInd w:w="39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106"/>
      <w:gridCol w:w="6179"/>
    </w:tblGrid>
    <w:tr w:rsidR="00B716EC" w:rsidTr="007E2A7F">
      <w:tc>
        <w:tcPr>
          <w:tcW w:w="4106" w:type="dxa"/>
        </w:tcPr>
        <w:p w:rsidR="00B716EC" w:rsidRDefault="004E4B73" w:rsidP="00B716EC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sz w:val="28"/>
              <w:szCs w:val="28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209550</wp:posOffset>
                </wp:positionV>
                <wp:extent cx="1533525" cy="561975"/>
                <wp:effectExtent l="19050" t="0" r="9525" b="0"/>
                <wp:wrapNone/>
                <wp:docPr id="5" name="Immagine 1" descr="C:\Users\URP-11~1\AppData\Local\Temp\Rar$DI61.176\ASST_Mo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URP-11~1\AppData\Local\Temp\Rar$DI61.176\ASST_Mo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9" w:type="dxa"/>
          <w:vAlign w:val="center"/>
        </w:tcPr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MODULO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SPERIMENTATORE</w:t>
          </w:r>
        </w:p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fattibilità locale</w:t>
          </w:r>
        </w:p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:rsidR="00B716EC" w:rsidRDefault="00B716EC" w:rsidP="00B716EC">
    <w:pPr>
      <w:pStyle w:val="Intestazione"/>
      <w:tabs>
        <w:tab w:val="clear" w:pos="4819"/>
        <w:tab w:val="clear" w:pos="9638"/>
        <w:tab w:val="left" w:pos="273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C848D6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</w:p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  <w:r>
      <w:rPr>
        <w:noProof/>
        <w:lang w:eastAsia="it-IT"/>
      </w:rPr>
      <w:drawing>
        <wp:inline distT="0" distB="0" distL="0" distR="0">
          <wp:extent cx="1866900" cy="952500"/>
          <wp:effectExtent l="19050" t="0" r="0" b="0"/>
          <wp:docPr id="3" name="Immagine 1" descr="C:\Users\URP-11~1\AppData\Local\Temp\Rar$DI61.176\ASST_Mo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RP-11~1\AppData\Local\Temp\Rar$DI61.176\ASST_Mon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>MODULO</w:t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 xml:space="preserve">SPERIMENTATORE </w:t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>fattibilità locale</w:t>
    </w:r>
  </w:p>
  <w:p w:rsidR="00B716EC" w:rsidRDefault="00B716EC" w:rsidP="008F5C4A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7F" w:rsidRDefault="007E2A7F" w:rsidP="007E2A7F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7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</w:t>
    </w:r>
    <w:r>
      <w:rPr>
        <w:rFonts w:ascii="Arial" w:hAnsi="Arial" w:cs="Arial"/>
        <w:b/>
        <w:bCs/>
        <w:sz w:val="28"/>
        <w:szCs w:val="28"/>
      </w:rPr>
      <w:tab/>
    </w:r>
  </w:p>
  <w:tbl>
    <w:tblPr>
      <w:tblStyle w:val="Grigliatabella"/>
      <w:tblW w:w="0" w:type="auto"/>
      <w:tblInd w:w="39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818"/>
      <w:gridCol w:w="5609"/>
    </w:tblGrid>
    <w:tr w:rsidR="007E2A7F" w:rsidTr="004E4488">
      <w:trPr>
        <w:trHeight w:val="1585"/>
      </w:trPr>
      <w:tc>
        <w:tcPr>
          <w:tcW w:w="3818" w:type="dxa"/>
        </w:tcPr>
        <w:p w:rsidR="007E2A7F" w:rsidRDefault="004E4488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4E4488">
            <w:rPr>
              <w:rFonts w:ascii="Arial" w:hAnsi="Arial" w:cs="Arial"/>
              <w:b/>
              <w:bCs/>
              <w:noProof/>
              <w:sz w:val="28"/>
              <w:szCs w:val="28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85091</wp:posOffset>
                </wp:positionH>
                <wp:positionV relativeFrom="paragraph">
                  <wp:posOffset>-635</wp:posOffset>
                </wp:positionV>
                <wp:extent cx="1600200" cy="863825"/>
                <wp:effectExtent l="1905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6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9" w:type="dxa"/>
          <w:vAlign w:val="center"/>
        </w:tcPr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MODULO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</w:t>
          </w: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SPERIMENTATORE</w:t>
          </w:r>
        </w:p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fattibilità locale</w:t>
          </w:r>
        </w:p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:rsidR="007E2A7F" w:rsidRPr="007E2A7F" w:rsidRDefault="007E2A7F">
    <w:pPr>
      <w:pStyle w:val="Intestazion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F59"/>
    <w:multiLevelType w:val="hybridMultilevel"/>
    <w:tmpl w:val="47DAF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980321"/>
    <w:multiLevelType w:val="hybridMultilevel"/>
    <w:tmpl w:val="6E7AB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EC"/>
    <w:rsid w:val="000022FD"/>
    <w:rsid w:val="000116FF"/>
    <w:rsid w:val="00032DAF"/>
    <w:rsid w:val="000E232A"/>
    <w:rsid w:val="00104B3E"/>
    <w:rsid w:val="00142A91"/>
    <w:rsid w:val="00143CE9"/>
    <w:rsid w:val="00196A88"/>
    <w:rsid w:val="002C402D"/>
    <w:rsid w:val="002F0F96"/>
    <w:rsid w:val="003131AB"/>
    <w:rsid w:val="00371992"/>
    <w:rsid w:val="00390C59"/>
    <w:rsid w:val="003932BF"/>
    <w:rsid w:val="003A05BE"/>
    <w:rsid w:val="003B3407"/>
    <w:rsid w:val="003D4E56"/>
    <w:rsid w:val="003E35B5"/>
    <w:rsid w:val="00417FDE"/>
    <w:rsid w:val="00464C3C"/>
    <w:rsid w:val="00471B58"/>
    <w:rsid w:val="004960E8"/>
    <w:rsid w:val="004B75A4"/>
    <w:rsid w:val="004E4488"/>
    <w:rsid w:val="004E4B73"/>
    <w:rsid w:val="00512173"/>
    <w:rsid w:val="005C3714"/>
    <w:rsid w:val="005C7430"/>
    <w:rsid w:val="005E6F04"/>
    <w:rsid w:val="005F13F8"/>
    <w:rsid w:val="005F163D"/>
    <w:rsid w:val="00621BCE"/>
    <w:rsid w:val="0063213B"/>
    <w:rsid w:val="006623AC"/>
    <w:rsid w:val="00686E7A"/>
    <w:rsid w:val="00690703"/>
    <w:rsid w:val="00693C57"/>
    <w:rsid w:val="006A5F76"/>
    <w:rsid w:val="00737F7D"/>
    <w:rsid w:val="00762863"/>
    <w:rsid w:val="007E2A7F"/>
    <w:rsid w:val="007F2720"/>
    <w:rsid w:val="008A3E05"/>
    <w:rsid w:val="009531C4"/>
    <w:rsid w:val="009644F7"/>
    <w:rsid w:val="00A021CA"/>
    <w:rsid w:val="00A31CF0"/>
    <w:rsid w:val="00A703C1"/>
    <w:rsid w:val="00A71859"/>
    <w:rsid w:val="00A81E21"/>
    <w:rsid w:val="00A8569D"/>
    <w:rsid w:val="00AA3EAF"/>
    <w:rsid w:val="00AE440B"/>
    <w:rsid w:val="00AF264C"/>
    <w:rsid w:val="00B716EC"/>
    <w:rsid w:val="00B81420"/>
    <w:rsid w:val="00BC4EF9"/>
    <w:rsid w:val="00C1694A"/>
    <w:rsid w:val="00C6402A"/>
    <w:rsid w:val="00CA0C98"/>
    <w:rsid w:val="00CC10B4"/>
    <w:rsid w:val="00CD6A03"/>
    <w:rsid w:val="00D2767F"/>
    <w:rsid w:val="00D41B25"/>
    <w:rsid w:val="00D81C81"/>
    <w:rsid w:val="00D925D0"/>
    <w:rsid w:val="00E115DF"/>
    <w:rsid w:val="00E16079"/>
    <w:rsid w:val="00E75036"/>
    <w:rsid w:val="00E95282"/>
    <w:rsid w:val="00F25180"/>
    <w:rsid w:val="00F4579B"/>
    <w:rsid w:val="00F505F3"/>
    <w:rsid w:val="00F57BD1"/>
    <w:rsid w:val="00F977D2"/>
    <w:rsid w:val="00FA1848"/>
    <w:rsid w:val="00FB6BA7"/>
    <w:rsid w:val="00FC4F95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505ED"/>
  <w15:docId w15:val="{7E424ADC-D516-4589-A217-0B2C6D3A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862"/>
    <w:pPr>
      <w:spacing w:after="0" w:line="240" w:lineRule="auto"/>
    </w:pPr>
    <w:rPr>
      <w:rFonts w:ascii="Times New Roman" w:hAnsi="Times New Roman"/>
      <w:snapToGrid w:val="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186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D18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D18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D1862"/>
    <w:pPr>
      <w:keepNext/>
      <w:spacing w:before="120" w:after="120"/>
      <w:jc w:val="center"/>
      <w:outlineLvl w:val="3"/>
    </w:pPr>
    <w:rPr>
      <w:rFonts w:ascii="Verdana" w:eastAsia="Times New Roman" w:hAnsi="Verdana" w:cs="Times New Roman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FD186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D1862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FD1862"/>
    <w:pPr>
      <w:spacing w:before="240" w:after="60"/>
      <w:outlineLvl w:val="6"/>
    </w:pPr>
    <w:rPr>
      <w:rFonts w:eastAsia="Times New Roman" w:cs="Times New Roman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FD1862"/>
    <w:pPr>
      <w:spacing w:before="240" w:after="60"/>
      <w:outlineLvl w:val="7"/>
    </w:pPr>
    <w:rPr>
      <w:rFonts w:eastAsia="Times New Roman"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FD1862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1862"/>
    <w:rPr>
      <w:rFonts w:ascii="Arial" w:eastAsia="Times New Roman" w:hAnsi="Arial" w:cs="Arial"/>
      <w:b/>
      <w:bCs/>
      <w:snapToGrid w:val="0"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D186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D1862"/>
    <w:rPr>
      <w:rFonts w:ascii="Arial" w:eastAsia="Times New Roman" w:hAnsi="Arial" w:cs="Arial"/>
      <w:b/>
      <w:bCs/>
      <w:snapToGrid w:val="0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1862"/>
    <w:rPr>
      <w:rFonts w:ascii="Verdana" w:eastAsia="Times New Roman" w:hAnsi="Verdana" w:cs="Times New Roman"/>
      <w:b/>
      <w:snapToGrid w:val="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1862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D1862"/>
    <w:rPr>
      <w:rFonts w:ascii="Times New Roman" w:eastAsia="Times New Roman" w:hAnsi="Times New Roman" w:cs="Times New Roman"/>
      <w:b/>
      <w:bCs/>
      <w:snapToGrid w:val="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D1862"/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1862"/>
    <w:rPr>
      <w:rFonts w:ascii="Times New Roman" w:eastAsia="Times New Roman" w:hAnsi="Times New Roman" w:cs="Times New Roman"/>
      <w:i/>
      <w:iCs/>
      <w:snapToGrid w:val="0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D1862"/>
    <w:rPr>
      <w:rFonts w:ascii="Arial" w:eastAsia="Times New Roman" w:hAnsi="Arial" w:cs="Arial"/>
      <w:snapToGrid w:val="0"/>
      <w:lang w:eastAsia="it-IT"/>
    </w:rPr>
  </w:style>
  <w:style w:type="character" w:styleId="Enfasigrassetto">
    <w:name w:val="Strong"/>
    <w:uiPriority w:val="99"/>
    <w:qFormat/>
    <w:rsid w:val="00FD1862"/>
    <w:rPr>
      <w:b/>
      <w:bCs/>
    </w:rPr>
  </w:style>
  <w:style w:type="paragraph" w:styleId="Paragrafoelenco">
    <w:name w:val="List Paragraph"/>
    <w:basedOn w:val="Normale"/>
    <w:uiPriority w:val="34"/>
    <w:qFormat/>
    <w:rsid w:val="00FD1862"/>
    <w:pPr>
      <w:widowControl w:val="0"/>
      <w:spacing w:after="200" w:line="276" w:lineRule="auto"/>
      <w:ind w:left="720"/>
      <w:contextualSpacing/>
    </w:pPr>
    <w:rPr>
      <w:rFonts w:asciiTheme="minorHAnsi" w:eastAsiaTheme="minorEastAsia" w:hAnsiTheme="minorHAnsi"/>
      <w:snapToGrid/>
      <w:kern w:val="2"/>
      <w:sz w:val="21"/>
      <w:szCs w:val="22"/>
      <w:lang w:val="en-US" w:eastAsia="zh-CN"/>
    </w:rPr>
  </w:style>
  <w:style w:type="paragraph" w:styleId="Intestazione">
    <w:name w:val="header"/>
    <w:basedOn w:val="Normale"/>
    <w:link w:val="IntestazioneCarattere1"/>
    <w:rsid w:val="00B716EC"/>
    <w:pPr>
      <w:tabs>
        <w:tab w:val="center" w:pos="4819"/>
        <w:tab w:val="right" w:pos="9638"/>
      </w:tabs>
      <w:suppressAutoHyphens/>
      <w:jc w:val="left"/>
    </w:pPr>
    <w:rPr>
      <w:rFonts w:eastAsia="Times New Roman" w:cs="Times New Roman"/>
      <w:snapToGrid/>
      <w:szCs w:val="24"/>
      <w:lang w:eastAsia="zh-CN"/>
    </w:rPr>
  </w:style>
  <w:style w:type="character" w:customStyle="1" w:styleId="IntestazioneCarattere">
    <w:name w:val="Intestazione Carattere"/>
    <w:basedOn w:val="Carpredefinitoparagrafo"/>
    <w:uiPriority w:val="99"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character" w:customStyle="1" w:styleId="IntestazioneCarattere1">
    <w:name w:val="Intestazione Carattere1"/>
    <w:link w:val="Intestazione"/>
    <w:uiPriority w:val="99"/>
    <w:rsid w:val="00B716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B71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6EC"/>
    <w:rPr>
      <w:rFonts w:ascii="Tahoma" w:hAnsi="Tahoma" w:cs="Tahoma"/>
      <w:snapToGrid w:val="0"/>
      <w:sz w:val="16"/>
      <w:szCs w:val="16"/>
      <w:lang w:eastAsia="it-IT"/>
    </w:rPr>
  </w:style>
  <w:style w:type="character" w:styleId="Numeropagina">
    <w:name w:val="page number"/>
    <w:basedOn w:val="Carpredefinitoparagrafo"/>
    <w:uiPriority w:val="99"/>
    <w:rsid w:val="00B716EC"/>
  </w:style>
  <w:style w:type="paragraph" w:customStyle="1" w:styleId="a">
    <w:uiPriority w:val="99"/>
    <w:rsid w:val="00B716EC"/>
    <w:pPr>
      <w:tabs>
        <w:tab w:val="left" w:pos="576"/>
      </w:tabs>
      <w:suppressAutoHyphens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uiPriority w:val="99"/>
    <w:semiHidden/>
    <w:rsid w:val="00B716EC"/>
    <w:rPr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B716EC"/>
    <w:pPr>
      <w:suppressAutoHyphens/>
      <w:spacing w:after="120" w:line="480" w:lineRule="auto"/>
      <w:jc w:val="left"/>
    </w:pPr>
    <w:rPr>
      <w:rFonts w:eastAsia="Times New Roman" w:cs="Times New Roman"/>
      <w:snapToGrid/>
      <w:szCs w:val="24"/>
      <w:lang w:eastAsia="zh-CN"/>
    </w:rPr>
  </w:style>
  <w:style w:type="character" w:customStyle="1" w:styleId="PidipaginaCarattere1">
    <w:name w:val="Piè di pagina Carattere1"/>
    <w:uiPriority w:val="99"/>
    <w:semiHidden/>
    <w:rsid w:val="00B716EC"/>
    <w:rPr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B716EC"/>
    <w:pPr>
      <w:suppressAutoHyphens/>
      <w:ind w:left="720"/>
      <w:jc w:val="left"/>
    </w:pPr>
    <w:rPr>
      <w:rFonts w:eastAsia="Times New Roman" w:cs="Times New Roman"/>
      <w:snapToGrid/>
      <w:szCs w:val="24"/>
      <w:lang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B716E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71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3B3407"/>
    <w:pPr>
      <w:spacing w:after="120" w:line="480" w:lineRule="auto"/>
      <w:jc w:val="left"/>
    </w:pPr>
    <w:rPr>
      <w:rFonts w:eastAsia="Times New Roman" w:cs="Times New Roman"/>
      <w:snapToGrid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B340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96D6-D269-44B4-B561-7CE85F6F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cerea-99089</dc:creator>
  <cp:lastModifiedBy>Graziella Messina</cp:lastModifiedBy>
  <cp:revision>5</cp:revision>
  <cp:lastPrinted>2021-08-30T15:05:00Z</cp:lastPrinted>
  <dcterms:created xsi:type="dcterms:W3CDTF">2019-12-10T11:13:00Z</dcterms:created>
  <dcterms:modified xsi:type="dcterms:W3CDTF">2021-08-30T15:11:00Z</dcterms:modified>
</cp:coreProperties>
</file>